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44D" w:rsidRPr="004D7205" w:rsidRDefault="00FA744D" w:rsidP="00FA744D">
      <w:pPr>
        <w:tabs>
          <w:tab w:val="left" w:pos="225"/>
          <w:tab w:val="right" w:pos="9355"/>
        </w:tabs>
        <w:spacing w:after="0" w:line="240" w:lineRule="auto"/>
        <w:jc w:val="right"/>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Приложение № </w:t>
      </w:r>
      <w:r w:rsidR="009A0488" w:rsidRPr="004D7205">
        <w:rPr>
          <w:rFonts w:ascii="Times New Roman" w:eastAsia="Times New Roman" w:hAnsi="Times New Roman" w:cs="Times New Roman"/>
          <w:color w:val="000000"/>
          <w:sz w:val="20"/>
          <w:szCs w:val="20"/>
          <w:lang w:eastAsia="ru-RU"/>
        </w:rPr>
        <w:t>6</w:t>
      </w:r>
    </w:p>
    <w:p w:rsidR="00673D3A" w:rsidRPr="004D7205" w:rsidRDefault="00FA744D" w:rsidP="00FA744D">
      <w:pPr>
        <w:spacing w:after="0" w:line="240" w:lineRule="auto"/>
        <w:ind w:firstLine="284"/>
        <w:jc w:val="right"/>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к Договору </w:t>
      </w:r>
      <w:r w:rsidR="00667526" w:rsidRPr="004D7205">
        <w:rPr>
          <w:rFonts w:ascii="Times New Roman" w:eastAsia="Times New Roman" w:hAnsi="Times New Roman" w:cs="Times New Roman"/>
          <w:color w:val="000000"/>
          <w:sz w:val="20"/>
          <w:szCs w:val="20"/>
          <w:lang w:eastAsia="ru-RU"/>
        </w:rPr>
        <w:t xml:space="preserve">купли-продажи НЛ и НВЛ </w:t>
      </w:r>
      <w:r w:rsidRPr="004D7205">
        <w:rPr>
          <w:rFonts w:ascii="Times New Roman" w:eastAsia="Times New Roman" w:hAnsi="Times New Roman" w:cs="Times New Roman"/>
          <w:color w:val="000000"/>
          <w:sz w:val="20"/>
          <w:szCs w:val="20"/>
          <w:lang w:eastAsia="ru-RU"/>
        </w:rPr>
        <w:t>№</w:t>
      </w:r>
      <w:r w:rsidR="00B227C7">
        <w:rPr>
          <w:rFonts w:ascii="Times New Roman" w:hAnsi="Times New Roman" w:cs="Times New Roman"/>
          <w:color w:val="000000"/>
        </w:rPr>
        <w:t>______________</w:t>
      </w:r>
      <w:r w:rsidR="004D7205" w:rsidRPr="004D7205">
        <w:rPr>
          <w:rFonts w:ascii="Times New Roman" w:hAnsi="Times New Roman" w:cs="Times New Roman"/>
          <w:color w:val="000000"/>
        </w:rPr>
        <w:t xml:space="preserve"> </w:t>
      </w:r>
      <w:r w:rsidR="001E5D60" w:rsidRPr="004D7205">
        <w:rPr>
          <w:rFonts w:ascii="Times New Roman" w:eastAsia="Times New Roman" w:hAnsi="Times New Roman" w:cs="Times New Roman"/>
          <w:color w:val="000000"/>
          <w:sz w:val="20"/>
          <w:szCs w:val="20"/>
          <w:lang w:eastAsia="ru-RU"/>
        </w:rPr>
        <w:t xml:space="preserve">от </w:t>
      </w:r>
      <w:r w:rsidR="00B227C7">
        <w:rPr>
          <w:rFonts w:ascii="Times New Roman" w:eastAsia="Times New Roman" w:hAnsi="Times New Roman" w:cs="Times New Roman"/>
          <w:color w:val="000000"/>
          <w:sz w:val="20"/>
          <w:szCs w:val="20"/>
          <w:lang w:eastAsia="ru-RU"/>
        </w:rPr>
        <w:t>__________</w:t>
      </w:r>
      <w:r w:rsidR="00360099" w:rsidRPr="004D7205">
        <w:rPr>
          <w:rFonts w:ascii="Times New Roman" w:eastAsia="Times New Roman" w:hAnsi="Times New Roman" w:cs="Times New Roman"/>
          <w:color w:val="000000"/>
          <w:sz w:val="20"/>
          <w:szCs w:val="20"/>
          <w:lang w:eastAsia="ru-RU"/>
        </w:rPr>
        <w:t xml:space="preserve"> </w:t>
      </w:r>
      <w:r w:rsidRPr="004D7205">
        <w:rPr>
          <w:rFonts w:ascii="Times New Roman" w:eastAsia="Times New Roman" w:hAnsi="Times New Roman" w:cs="Times New Roman"/>
          <w:color w:val="000000"/>
          <w:sz w:val="20"/>
          <w:szCs w:val="20"/>
          <w:lang w:eastAsia="ru-RU"/>
        </w:rPr>
        <w:t xml:space="preserve"> </w:t>
      </w:r>
    </w:p>
    <w:p w:rsidR="0042702D" w:rsidRPr="004D7205" w:rsidRDefault="0042702D" w:rsidP="00FA744D">
      <w:pPr>
        <w:spacing w:after="0" w:line="240" w:lineRule="auto"/>
        <w:ind w:firstLine="284"/>
        <w:jc w:val="right"/>
        <w:rPr>
          <w:rFonts w:ascii="Times New Roman" w:hAnsi="Times New Roman" w:cs="Times New Roman"/>
          <w:sz w:val="24"/>
          <w:szCs w:val="24"/>
        </w:rPr>
      </w:pPr>
    </w:p>
    <w:p w:rsidR="0067656F" w:rsidRPr="004D7205" w:rsidRDefault="005D6957" w:rsidP="00B51237">
      <w:pPr>
        <w:spacing w:after="0" w:line="240" w:lineRule="auto"/>
        <w:jc w:val="center"/>
        <w:rPr>
          <w:rFonts w:ascii="Times New Roman" w:eastAsia="Calibri" w:hAnsi="Times New Roman" w:cs="Times New Roman"/>
          <w:b/>
          <w:caps/>
          <w:sz w:val="20"/>
          <w:szCs w:val="20"/>
        </w:rPr>
      </w:pPr>
      <w:r w:rsidRPr="004D7205">
        <w:rPr>
          <w:rFonts w:ascii="Times New Roman" w:hAnsi="Times New Roman" w:cs="Times New Roman"/>
          <w:b/>
          <w:bCs/>
          <w:sz w:val="24"/>
          <w:szCs w:val="24"/>
        </w:rPr>
        <w:tab/>
      </w:r>
      <w:r w:rsidR="00B51237" w:rsidRPr="004D7205">
        <w:rPr>
          <w:rFonts w:ascii="Times New Roman" w:eastAsia="Calibri" w:hAnsi="Times New Roman" w:cs="Times New Roman"/>
          <w:b/>
          <w:caps/>
          <w:sz w:val="20"/>
          <w:szCs w:val="20"/>
        </w:rPr>
        <w:t>СПЕЦИАЛЬНЫЕ условия</w:t>
      </w:r>
    </w:p>
    <w:p w:rsidR="00B51237" w:rsidRPr="004D7205" w:rsidRDefault="00DD739B" w:rsidP="00B51237">
      <w:pPr>
        <w:spacing w:after="0" w:line="240" w:lineRule="auto"/>
        <w:jc w:val="center"/>
        <w:rPr>
          <w:rFonts w:ascii="Times New Roman" w:eastAsia="Calibri" w:hAnsi="Times New Roman" w:cs="Times New Roman"/>
          <w:b/>
          <w:caps/>
          <w:sz w:val="20"/>
          <w:szCs w:val="20"/>
        </w:rPr>
      </w:pPr>
      <w:r w:rsidRPr="004D7205">
        <w:rPr>
          <w:rFonts w:ascii="Times New Roman" w:eastAsia="Calibri" w:hAnsi="Times New Roman" w:cs="Times New Roman"/>
          <w:b/>
          <w:caps/>
          <w:sz w:val="20"/>
          <w:szCs w:val="20"/>
        </w:rPr>
        <w:t>ДОГОВОРА КУПЛИ</w:t>
      </w:r>
      <w:r w:rsidR="00B51237" w:rsidRPr="004D7205">
        <w:rPr>
          <w:rFonts w:ascii="Times New Roman" w:eastAsia="Calibri" w:hAnsi="Times New Roman" w:cs="Times New Roman"/>
          <w:b/>
          <w:caps/>
          <w:sz w:val="20"/>
          <w:szCs w:val="20"/>
        </w:rPr>
        <w:t xml:space="preserve">-продажи невостребованных производством </w:t>
      </w:r>
    </w:p>
    <w:p w:rsidR="00B51237" w:rsidRPr="004D7205" w:rsidRDefault="00B51237" w:rsidP="00656B85">
      <w:pPr>
        <w:spacing w:after="0"/>
        <w:jc w:val="center"/>
        <w:rPr>
          <w:rFonts w:ascii="Times New Roman" w:eastAsia="Calibri" w:hAnsi="Times New Roman" w:cs="Times New Roman"/>
          <w:b/>
          <w:caps/>
          <w:sz w:val="20"/>
          <w:szCs w:val="20"/>
        </w:rPr>
      </w:pPr>
      <w:r w:rsidRPr="004D7205">
        <w:rPr>
          <w:rFonts w:ascii="Times New Roman" w:eastAsia="Calibri" w:hAnsi="Times New Roman" w:cs="Times New Roman"/>
          <w:b/>
          <w:caps/>
          <w:sz w:val="20"/>
          <w:szCs w:val="20"/>
        </w:rPr>
        <w:t>и неликвидных товарно-материальных ценностей</w:t>
      </w:r>
    </w:p>
    <w:p w:rsidR="00656B85" w:rsidRPr="004D7205" w:rsidRDefault="00656B85" w:rsidP="00656B85">
      <w:pPr>
        <w:spacing w:after="0"/>
        <w:jc w:val="center"/>
        <w:rPr>
          <w:rFonts w:ascii="Times New Roman" w:eastAsia="Calibri" w:hAnsi="Times New Roman" w:cs="Times New Roman"/>
          <w:b/>
          <w:caps/>
          <w:sz w:val="20"/>
          <w:szCs w:val="20"/>
        </w:rPr>
      </w:pPr>
    </w:p>
    <w:p w:rsidR="00B51237" w:rsidRDefault="00B51237" w:rsidP="00656B85">
      <w:pPr>
        <w:numPr>
          <w:ilvl w:val="0"/>
          <w:numId w:val="12"/>
        </w:numPr>
        <w:spacing w:after="0" w:line="240" w:lineRule="auto"/>
        <w:ind w:left="0" w:firstLine="0"/>
        <w:outlineLvl w:val="0"/>
        <w:rPr>
          <w:rFonts w:ascii="Times New Roman" w:eastAsia="Times New Roman" w:hAnsi="Times New Roman" w:cs="Times New Roman"/>
          <w:b/>
          <w:caps/>
          <w:color w:val="000000"/>
          <w:sz w:val="20"/>
          <w:szCs w:val="20"/>
          <w:lang w:eastAsia="ru-RU"/>
        </w:rPr>
      </w:pPr>
      <w:r w:rsidRPr="004D7205">
        <w:rPr>
          <w:rFonts w:ascii="Times New Roman" w:eastAsia="Times New Roman" w:hAnsi="Times New Roman" w:cs="Times New Roman"/>
          <w:b/>
          <w:caps/>
          <w:color w:val="000000"/>
          <w:sz w:val="20"/>
          <w:szCs w:val="20"/>
          <w:lang w:eastAsia="ru-RU"/>
        </w:rPr>
        <w:t>Соотношение с Договором</w:t>
      </w:r>
    </w:p>
    <w:p w:rsidR="00947314" w:rsidRPr="004D7205" w:rsidRDefault="00947314" w:rsidP="00947314">
      <w:pPr>
        <w:spacing w:after="0" w:line="240" w:lineRule="auto"/>
        <w:outlineLvl w:val="0"/>
        <w:rPr>
          <w:rFonts w:ascii="Times New Roman" w:eastAsia="Times New Roman" w:hAnsi="Times New Roman" w:cs="Times New Roman"/>
          <w:b/>
          <w:caps/>
          <w:color w:val="000000"/>
          <w:sz w:val="20"/>
          <w:szCs w:val="20"/>
          <w:lang w:eastAsia="ru-RU"/>
        </w:rPr>
      </w:pPr>
    </w:p>
    <w:p w:rsidR="00B51237" w:rsidRPr="004D7205" w:rsidRDefault="00B51237" w:rsidP="00656B85">
      <w:pPr>
        <w:numPr>
          <w:ilvl w:val="1"/>
          <w:numId w:val="12"/>
        </w:numPr>
        <w:spacing w:after="0" w:line="240" w:lineRule="auto"/>
        <w:ind w:left="1134" w:hanging="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Настоящие Специальные условия (далее – Специальные условия) дополняют, конкретизируют Договор и являются его неотъемлемой частью.</w:t>
      </w:r>
    </w:p>
    <w:p w:rsidR="00B51237" w:rsidRPr="004D7205" w:rsidRDefault="00B51237" w:rsidP="00656B85">
      <w:pPr>
        <w:numPr>
          <w:ilvl w:val="1"/>
          <w:numId w:val="12"/>
        </w:numPr>
        <w:spacing w:after="0" w:line="240" w:lineRule="auto"/>
        <w:ind w:left="1134" w:hanging="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Настоящие Специальные условия читаются и толкуются совместно с разделами, приложениями и дополнениями Договора, как единый документ.</w:t>
      </w:r>
    </w:p>
    <w:p w:rsidR="00B51237" w:rsidRPr="004D7205" w:rsidRDefault="00B51237" w:rsidP="00656B85">
      <w:pPr>
        <w:numPr>
          <w:ilvl w:val="1"/>
          <w:numId w:val="12"/>
        </w:numPr>
        <w:spacing w:after="0" w:line="240" w:lineRule="auto"/>
        <w:ind w:left="1134" w:hanging="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Условия Договора применяются с учетом настоящего регулирования.</w:t>
      </w:r>
    </w:p>
    <w:p w:rsidR="00B51237" w:rsidRPr="004D7205" w:rsidRDefault="00B51237" w:rsidP="00656B85">
      <w:pPr>
        <w:numPr>
          <w:ilvl w:val="1"/>
          <w:numId w:val="12"/>
        </w:numPr>
        <w:spacing w:after="0" w:line="240" w:lineRule="auto"/>
        <w:ind w:left="1134" w:hanging="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Настоящие Специальные условия применяются при купле-продаже невостребованных производством</w:t>
      </w:r>
      <w:r w:rsidR="001F6129" w:rsidRPr="004D7205">
        <w:rPr>
          <w:rFonts w:ascii="Times New Roman" w:eastAsia="Times New Roman" w:hAnsi="Times New Roman" w:cs="Times New Roman"/>
          <w:color w:val="000000"/>
          <w:sz w:val="20"/>
          <w:szCs w:val="20"/>
          <w:lang w:eastAsia="ru-RU"/>
        </w:rPr>
        <w:t xml:space="preserve"> </w:t>
      </w:r>
      <w:r w:rsidRPr="004D7205">
        <w:rPr>
          <w:rFonts w:ascii="Times New Roman" w:eastAsia="Times New Roman" w:hAnsi="Times New Roman" w:cs="Times New Roman"/>
          <w:color w:val="000000"/>
          <w:sz w:val="20"/>
          <w:szCs w:val="20"/>
          <w:lang w:eastAsia="ru-RU"/>
        </w:rPr>
        <w:t>и неликвидных товарно-материальных ценностей.</w:t>
      </w:r>
    </w:p>
    <w:p w:rsidR="00B51237" w:rsidRDefault="00B51237" w:rsidP="00656B85">
      <w:pPr>
        <w:numPr>
          <w:ilvl w:val="0"/>
          <w:numId w:val="12"/>
        </w:numPr>
        <w:spacing w:before="240" w:after="0" w:line="240" w:lineRule="auto"/>
        <w:outlineLvl w:val="0"/>
        <w:rPr>
          <w:rFonts w:ascii="Times New Roman" w:eastAsia="Times New Roman" w:hAnsi="Times New Roman" w:cs="Times New Roman"/>
          <w:b/>
          <w:caps/>
          <w:color w:val="000000"/>
          <w:sz w:val="20"/>
          <w:szCs w:val="20"/>
          <w:lang w:eastAsia="ru-RU"/>
        </w:rPr>
      </w:pPr>
      <w:r w:rsidRPr="004D7205">
        <w:rPr>
          <w:rFonts w:ascii="Times New Roman" w:eastAsia="Times New Roman" w:hAnsi="Times New Roman" w:cs="Times New Roman"/>
          <w:b/>
          <w:caps/>
          <w:color w:val="000000"/>
          <w:sz w:val="20"/>
          <w:szCs w:val="20"/>
          <w:lang w:eastAsia="ru-RU"/>
        </w:rPr>
        <w:t>Порядок и условия передачи ТМЦ</w:t>
      </w:r>
    </w:p>
    <w:p w:rsidR="00947314" w:rsidRPr="004D7205" w:rsidRDefault="00947314" w:rsidP="00947314">
      <w:pPr>
        <w:spacing w:before="240" w:after="0" w:line="240" w:lineRule="auto"/>
        <w:ind w:left="360"/>
        <w:outlineLvl w:val="0"/>
        <w:rPr>
          <w:rFonts w:ascii="Times New Roman" w:eastAsia="Times New Roman" w:hAnsi="Times New Roman" w:cs="Times New Roman"/>
          <w:b/>
          <w:caps/>
          <w:color w:val="000000"/>
          <w:sz w:val="20"/>
          <w:szCs w:val="20"/>
          <w:lang w:eastAsia="ru-RU"/>
        </w:rPr>
      </w:pPr>
    </w:p>
    <w:p w:rsidR="00B51237" w:rsidRPr="004D7205" w:rsidRDefault="00C268A3" w:rsidP="00C268A3">
      <w:pPr>
        <w:shd w:val="clear" w:color="auto" w:fill="FFFFFF"/>
        <w:spacing w:after="0" w:line="240" w:lineRule="auto"/>
        <w:ind w:left="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2.1    </w:t>
      </w:r>
      <w:r w:rsidR="004546F8" w:rsidRPr="004D7205">
        <w:rPr>
          <w:rFonts w:ascii="Times New Roman" w:eastAsia="Times New Roman" w:hAnsi="Times New Roman" w:cs="Times New Roman"/>
          <w:color w:val="000000"/>
          <w:sz w:val="20"/>
          <w:szCs w:val="20"/>
          <w:lang w:eastAsia="ru-RU"/>
        </w:rPr>
        <w:t>Проведение зачетов однородных встречных требований возможно только по соглашению Сторон.</w:t>
      </w:r>
    </w:p>
    <w:p w:rsidR="0041075A" w:rsidRPr="004D7205" w:rsidRDefault="0041075A" w:rsidP="00C268A3">
      <w:pPr>
        <w:shd w:val="clear" w:color="auto" w:fill="FFFFFF"/>
        <w:spacing w:after="0" w:line="240" w:lineRule="auto"/>
        <w:ind w:left="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2.2 Окончательная приемка товара проводится по массе нетто, определяемой как разность между массой брутто и массой транспортного средства, тары и засоренности по результатам взвешивания на весах Покупателя.</w:t>
      </w:r>
    </w:p>
    <w:p w:rsidR="006317EC" w:rsidRPr="004D7205" w:rsidRDefault="006317EC" w:rsidP="00C268A3">
      <w:pPr>
        <w:shd w:val="clear" w:color="auto" w:fill="FFFFFF"/>
        <w:spacing w:after="0" w:line="240" w:lineRule="auto"/>
        <w:ind w:left="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2.3 </w:t>
      </w:r>
      <w:r w:rsidR="001308AE" w:rsidRPr="004D7205">
        <w:rPr>
          <w:rFonts w:ascii="Times New Roman" w:eastAsia="Times New Roman" w:hAnsi="Times New Roman" w:cs="Times New Roman"/>
          <w:color w:val="000000"/>
          <w:sz w:val="20"/>
          <w:szCs w:val="20"/>
          <w:lang w:eastAsia="ru-RU"/>
        </w:rPr>
        <w:t>Применительно к настоящему Договору обязательным условием является подготовка лома металлов, его сортировка, включая отделение габаритного металлолома от негабаритного, резка с распределением по размерам и массе (по указанию Продавца), разделка и демонтаж, а также осуществление погрузо-разгрузочных работ производится силами и за счет Покупателя</w:t>
      </w:r>
      <w:r w:rsidRPr="004D7205">
        <w:rPr>
          <w:rFonts w:ascii="Times New Roman" w:eastAsia="Times New Roman" w:hAnsi="Times New Roman" w:cs="Times New Roman"/>
          <w:color w:val="000000"/>
          <w:sz w:val="20"/>
          <w:szCs w:val="20"/>
          <w:lang w:eastAsia="ru-RU"/>
        </w:rPr>
        <w:t>.</w:t>
      </w:r>
    </w:p>
    <w:p w:rsidR="00B51237" w:rsidRPr="004D7205" w:rsidRDefault="00B51237" w:rsidP="00B51237">
      <w:pPr>
        <w:shd w:val="clear" w:color="auto" w:fill="FFFFFF"/>
        <w:tabs>
          <w:tab w:val="left" w:pos="566"/>
        </w:tabs>
        <w:spacing w:after="0" w:line="240" w:lineRule="auto"/>
        <w:ind w:left="1134" w:hanging="567"/>
        <w:jc w:val="both"/>
        <w:rPr>
          <w:rFonts w:ascii="Times New Roman" w:eastAsia="Times New Roman" w:hAnsi="Times New Roman" w:cs="Times New Roman"/>
          <w:color w:val="000000"/>
          <w:sz w:val="20"/>
          <w:szCs w:val="20"/>
          <w:lang w:eastAsia="ru-RU"/>
        </w:rPr>
      </w:pPr>
    </w:p>
    <w:p w:rsidR="001F6129" w:rsidRDefault="001F6129" w:rsidP="001F6129">
      <w:pPr>
        <w:pStyle w:val="21"/>
        <w:numPr>
          <w:ilvl w:val="0"/>
          <w:numId w:val="12"/>
        </w:numPr>
        <w:tabs>
          <w:tab w:val="left" w:pos="284"/>
        </w:tabs>
        <w:rPr>
          <w:rFonts w:ascii="Times New Roman" w:hAnsi="Times New Roman"/>
          <w:b/>
          <w:caps/>
          <w:color w:val="000000"/>
          <w:sz w:val="20"/>
        </w:rPr>
      </w:pPr>
      <w:r w:rsidRPr="004D7205">
        <w:rPr>
          <w:rFonts w:ascii="Times New Roman" w:hAnsi="Times New Roman"/>
          <w:b/>
          <w:caps/>
          <w:color w:val="000000"/>
          <w:sz w:val="20"/>
        </w:rPr>
        <w:t xml:space="preserve">Порядок оплаты и документы </w:t>
      </w:r>
    </w:p>
    <w:p w:rsidR="00947314" w:rsidRPr="004D7205" w:rsidRDefault="00947314" w:rsidP="00947314">
      <w:pPr>
        <w:pStyle w:val="21"/>
        <w:tabs>
          <w:tab w:val="left" w:pos="284"/>
        </w:tabs>
        <w:ind w:left="360" w:firstLine="0"/>
        <w:rPr>
          <w:rFonts w:ascii="Times New Roman" w:hAnsi="Times New Roman"/>
          <w:b/>
          <w:caps/>
          <w:color w:val="000000"/>
          <w:sz w:val="20"/>
        </w:rPr>
      </w:pPr>
    </w:p>
    <w:p w:rsidR="00F72E33" w:rsidRPr="004D7205" w:rsidRDefault="00C268A3" w:rsidP="00043740">
      <w:pPr>
        <w:pStyle w:val="21"/>
        <w:tabs>
          <w:tab w:val="left" w:pos="284"/>
        </w:tabs>
        <w:ind w:left="720" w:firstLine="0"/>
        <w:rPr>
          <w:rFonts w:ascii="Times New Roman" w:hAnsi="Times New Roman"/>
          <w:color w:val="000000"/>
          <w:sz w:val="20"/>
        </w:rPr>
      </w:pPr>
      <w:r w:rsidRPr="004D7205">
        <w:rPr>
          <w:rFonts w:ascii="Times New Roman" w:hAnsi="Times New Roman"/>
          <w:color w:val="000000"/>
          <w:sz w:val="20"/>
        </w:rPr>
        <w:t>3.1</w:t>
      </w:r>
      <w:r w:rsidR="001F6129" w:rsidRPr="004D7205">
        <w:rPr>
          <w:rFonts w:ascii="Times New Roman" w:hAnsi="Times New Roman"/>
          <w:color w:val="000000"/>
          <w:sz w:val="20"/>
        </w:rPr>
        <w:t xml:space="preserve">. </w:t>
      </w:r>
      <w:r w:rsidR="00F72E33" w:rsidRPr="004D7205">
        <w:rPr>
          <w:rFonts w:ascii="Times New Roman" w:hAnsi="Times New Roman"/>
          <w:color w:val="000000"/>
          <w:sz w:val="20"/>
        </w:rPr>
        <w:t xml:space="preserve">На основании предоставленного Покупателем акта сдачи-приемки </w:t>
      </w:r>
      <w:r w:rsidR="00A64128" w:rsidRPr="004D7205">
        <w:rPr>
          <w:rFonts w:ascii="Times New Roman" w:hAnsi="Times New Roman"/>
          <w:color w:val="000000"/>
          <w:sz w:val="20"/>
        </w:rPr>
        <w:t>ТМЦ</w:t>
      </w:r>
      <w:r w:rsidR="00F72E33" w:rsidRPr="004D7205">
        <w:rPr>
          <w:rFonts w:ascii="Times New Roman" w:hAnsi="Times New Roman"/>
          <w:color w:val="000000"/>
          <w:sz w:val="20"/>
        </w:rPr>
        <w:t>, Продавец обязан предоставить Покупателю оригинал товарной накладной по форме ТОРГ-12, установленной в Приложении № 3 Договора.</w:t>
      </w:r>
    </w:p>
    <w:p w:rsidR="0041075A" w:rsidRPr="004D7205" w:rsidRDefault="0041075A" w:rsidP="00043740">
      <w:pPr>
        <w:pStyle w:val="21"/>
        <w:tabs>
          <w:tab w:val="left" w:pos="284"/>
        </w:tabs>
        <w:ind w:left="720" w:firstLine="0"/>
        <w:rPr>
          <w:rFonts w:ascii="Times New Roman" w:hAnsi="Times New Roman"/>
          <w:color w:val="000000"/>
          <w:sz w:val="20"/>
        </w:rPr>
      </w:pPr>
      <w:r w:rsidRPr="004D7205">
        <w:rPr>
          <w:rFonts w:ascii="Times New Roman" w:hAnsi="Times New Roman"/>
          <w:color w:val="000000"/>
          <w:sz w:val="20"/>
        </w:rPr>
        <w:t>3.2 Расчеты за Товар выполняются с учетом чистого веса поступившего Товара (засоренность не оплачивается).</w:t>
      </w:r>
    </w:p>
    <w:p w:rsidR="001F6129" w:rsidRPr="004D7205" w:rsidRDefault="001F6129" w:rsidP="00043740">
      <w:pPr>
        <w:pStyle w:val="21"/>
        <w:tabs>
          <w:tab w:val="left" w:pos="284"/>
        </w:tabs>
        <w:ind w:left="720" w:firstLine="0"/>
        <w:rPr>
          <w:rFonts w:ascii="Times New Roman" w:hAnsi="Times New Roman"/>
          <w:color w:val="000000"/>
          <w:sz w:val="20"/>
        </w:rPr>
      </w:pPr>
    </w:p>
    <w:p w:rsidR="001F6129" w:rsidRDefault="001F6129" w:rsidP="001F6129">
      <w:pPr>
        <w:pStyle w:val="21"/>
        <w:numPr>
          <w:ilvl w:val="0"/>
          <w:numId w:val="12"/>
        </w:numPr>
        <w:tabs>
          <w:tab w:val="left" w:pos="284"/>
        </w:tabs>
        <w:rPr>
          <w:rFonts w:ascii="Times New Roman" w:hAnsi="Times New Roman"/>
          <w:b/>
          <w:caps/>
          <w:color w:val="000000"/>
          <w:sz w:val="20"/>
        </w:rPr>
      </w:pPr>
      <w:r w:rsidRPr="004D7205">
        <w:rPr>
          <w:rFonts w:ascii="Times New Roman" w:hAnsi="Times New Roman"/>
          <w:b/>
          <w:caps/>
          <w:color w:val="000000"/>
          <w:sz w:val="20"/>
        </w:rPr>
        <w:t>Ответственность сторон</w:t>
      </w:r>
    </w:p>
    <w:p w:rsidR="00947314" w:rsidRPr="004D7205" w:rsidRDefault="00947314" w:rsidP="00947314">
      <w:pPr>
        <w:pStyle w:val="21"/>
        <w:tabs>
          <w:tab w:val="left" w:pos="284"/>
        </w:tabs>
        <w:ind w:left="360" w:firstLine="0"/>
        <w:rPr>
          <w:rFonts w:ascii="Times New Roman" w:hAnsi="Times New Roman"/>
          <w:b/>
          <w:caps/>
          <w:color w:val="000000"/>
          <w:sz w:val="20"/>
        </w:rPr>
      </w:pPr>
    </w:p>
    <w:p w:rsidR="008C5800" w:rsidRPr="008C5800" w:rsidRDefault="008C5800" w:rsidP="008C5800">
      <w:pPr>
        <w:spacing w:after="0"/>
        <w:ind w:left="567"/>
        <w:jc w:val="both"/>
        <w:rPr>
          <w:rFonts w:ascii="Times New Roman" w:eastAsia="Times New Roman" w:hAnsi="Times New Roman" w:cs="Times New Roman"/>
          <w:color w:val="000000"/>
          <w:sz w:val="20"/>
          <w:szCs w:val="20"/>
          <w:lang w:eastAsia="ru-RU"/>
        </w:rPr>
      </w:pPr>
      <w:r>
        <w:rPr>
          <w:rFonts w:ascii="Times New Roman" w:hAnsi="Times New Roman"/>
          <w:color w:val="000000"/>
          <w:sz w:val="20"/>
        </w:rPr>
        <w:t>4.1</w:t>
      </w:r>
      <w:r>
        <w:rPr>
          <w:rFonts w:ascii="Calibri" w:hAnsi="Calibri"/>
          <w:bCs/>
          <w:sz w:val="20"/>
          <w:szCs w:val="20"/>
        </w:rPr>
        <w:t xml:space="preserve">. </w:t>
      </w:r>
      <w:r w:rsidRPr="008C5800">
        <w:rPr>
          <w:rFonts w:ascii="Times New Roman" w:eastAsia="Times New Roman" w:hAnsi="Times New Roman" w:cs="Times New Roman"/>
          <w:color w:val="000000"/>
          <w:sz w:val="20"/>
          <w:szCs w:val="20"/>
          <w:lang w:eastAsia="ru-RU"/>
        </w:rPr>
        <w:t xml:space="preserve">Для подтверждения достоверности информации о финансовом положении </w:t>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указывается обозначение контрагента как стороны в договоре)"/>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Поставщик</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t xml:space="preserve"> предоставляет </w:t>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указывается обозначение &quot;НК &quot;Роснефть&quot; или Общества Группы как стороны в договоре)"/>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ООО «РН-Бурение»</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t xml:space="preserve"> бухгалтерскую (финансовую) отчетность («Отчетность»), в </w:t>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выбрать вариант):"/>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электронном/бумажном"/>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электронном</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t xml:space="preserve"> виде, в течение </w:t>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10-ти"/>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10-ти</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t xml:space="preserve"> рабочих дней с даты получения запроса. </w:t>
      </w:r>
    </w:p>
    <w:p w:rsidR="008C5800" w:rsidRPr="008C5800" w:rsidRDefault="008C5800" w:rsidP="008C5800">
      <w:pPr>
        <w:autoSpaceDE w:val="0"/>
        <w:autoSpaceDN w:val="0"/>
        <w:adjustRightInd w:val="0"/>
        <w:spacing w:after="0" w:line="240" w:lineRule="auto"/>
        <w:ind w:left="709" w:hanging="709"/>
        <w:jc w:val="both"/>
        <w:rPr>
          <w:rFonts w:ascii="Times New Roman" w:eastAsia="Times New Roman" w:hAnsi="Times New Roman" w:cs="Times New Roman"/>
          <w:color w:val="000000"/>
          <w:sz w:val="20"/>
          <w:szCs w:val="20"/>
          <w:lang w:eastAsia="ru-RU"/>
        </w:rPr>
      </w:pPr>
      <w:r w:rsidRPr="008C5800">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 xml:space="preserve">      </w:t>
      </w:r>
      <w:r w:rsidRPr="008C5800">
        <w:rPr>
          <w:rFonts w:ascii="Times New Roman" w:eastAsia="Times New Roman" w:hAnsi="Times New Roman" w:cs="Times New Roman"/>
          <w:color w:val="000000"/>
          <w:sz w:val="20"/>
          <w:szCs w:val="20"/>
          <w:lang w:eastAsia="ru-RU"/>
        </w:rPr>
        <w:t xml:space="preserve">Отчетность предоставляется на последнюю отчетную дату (квартал, год) за подписью руководителя организации, заверенная печатью </w:t>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выбрать вариант): "/>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ВАРИАНТ 1 для резидентов РФ, коммерческих организаций: "/>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 xml:space="preserve">для резидентов РФ, коммерческих организаций: </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t xml:space="preserve"> </w:t>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 xml:space="preserve">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отчет о финансовых результатах), форма 0710004 (Отчет об изменениях капитала), форма 0710005 (Отчет о движении денежных средств)."/>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(отчет о финансовых результатах), форма 0710004 (Отчет об изменениях капитала), форма 0710005 (Отчет о движении денежных средств).</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t xml:space="preserve"> </w:t>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ВАРИАНТ 2 для резидентов РФ, некоммерческих организаций: "/>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ВАРИАНТ 3 для нерезидентов: "/>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Consolidated Balance Sheet (Бухгалтерский баланс), Income Statement (Отчет о прибылях и убытках) на языке контрагента с переводом на русский язык. "/>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 xml:space="preserve">. </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t xml:space="preserve"> </w:t>
      </w:r>
    </w:p>
    <w:p w:rsidR="008C5800" w:rsidRPr="008C5800" w:rsidRDefault="008C5800" w:rsidP="008C5800">
      <w:pPr>
        <w:autoSpaceDE w:val="0"/>
        <w:autoSpaceDN w:val="0"/>
        <w:adjustRightInd w:val="0"/>
        <w:spacing w:after="0" w:line="240" w:lineRule="auto"/>
        <w:ind w:left="709" w:hanging="709"/>
        <w:jc w:val="both"/>
        <w:rPr>
          <w:rFonts w:ascii="Times New Roman" w:eastAsia="Times New Roman" w:hAnsi="Times New Roman" w:cs="Times New Roman"/>
          <w:color w:val="000000"/>
          <w:sz w:val="20"/>
          <w:szCs w:val="20"/>
          <w:lang w:eastAsia="ru-RU"/>
        </w:rPr>
      </w:pPr>
      <w:r w:rsidRPr="008C5800">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 xml:space="preserve">      </w:t>
      </w:r>
      <w:r w:rsidRPr="008C5800">
        <w:rPr>
          <w:rFonts w:ascii="Times New Roman" w:eastAsia="Times New Roman" w:hAnsi="Times New Roman" w:cs="Times New Roman"/>
          <w:color w:val="000000"/>
          <w:sz w:val="20"/>
          <w:szCs w:val="20"/>
          <w:lang w:eastAsia="ru-RU"/>
        </w:rPr>
        <w:t xml:space="preserve"> 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w:t>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3-х"/>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3-х</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t xml:space="preserve"> рабочих дней с даты ее подписания. </w:t>
      </w:r>
    </w:p>
    <w:p w:rsidR="008C5800" w:rsidRPr="008C5800" w:rsidRDefault="008C5800" w:rsidP="008C5800">
      <w:pPr>
        <w:autoSpaceDE w:val="0"/>
        <w:autoSpaceDN w:val="0"/>
        <w:adjustRightInd w:val="0"/>
        <w:spacing w:after="0" w:line="240" w:lineRule="auto"/>
        <w:ind w:left="709" w:hanging="709"/>
        <w:jc w:val="both"/>
        <w:rPr>
          <w:rFonts w:ascii="Times New Roman" w:eastAsia="Times New Roman" w:hAnsi="Times New Roman" w:cs="Times New Roman"/>
          <w:color w:val="000000"/>
          <w:sz w:val="20"/>
          <w:szCs w:val="20"/>
          <w:lang w:eastAsia="ru-RU"/>
        </w:rPr>
      </w:pPr>
      <w:r w:rsidRPr="008C5800">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 xml:space="preserve">       </w:t>
      </w:r>
      <w:r w:rsidRPr="008C5800">
        <w:rPr>
          <w:rFonts w:ascii="Times New Roman" w:eastAsia="Times New Roman" w:hAnsi="Times New Roman" w:cs="Times New Roman"/>
          <w:color w:val="000000"/>
          <w:sz w:val="20"/>
          <w:szCs w:val="20"/>
          <w:lang w:eastAsia="ru-RU"/>
        </w:rPr>
        <w:t xml:space="preserve">Годовая Отчетность предоставляется с отметкой налогового органа о принятии. При отсутствии на дату запроса указанной отметки годовая Отчетность предоставляется без нее с последующим обязательным предоставлением годовой Отчетности с отметкой налогового органа о её принятии не позднее </w:t>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3-х"/>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3-х</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t xml:space="preserve"> рабочих дней с даты ее получения. </w:t>
      </w:r>
    </w:p>
    <w:p w:rsidR="008C5800" w:rsidRPr="008C5800" w:rsidRDefault="008C5800" w:rsidP="008C5800">
      <w:pPr>
        <w:pStyle w:val="21"/>
        <w:tabs>
          <w:tab w:val="left" w:pos="284"/>
        </w:tabs>
        <w:ind w:left="709" w:firstLine="0"/>
        <w:rPr>
          <w:rFonts w:ascii="Times New Roman" w:hAnsi="Times New Roman"/>
          <w:color w:val="000000"/>
          <w:sz w:val="20"/>
        </w:rPr>
      </w:pPr>
      <w:r w:rsidRPr="008C5800">
        <w:rPr>
          <w:rFonts w:ascii="Times New Roman" w:hAnsi="Times New Roman"/>
          <w:color w:val="000000"/>
          <w:sz w:val="20"/>
        </w:rPr>
        <w:t xml:space="preserve">За </w:t>
      </w:r>
      <w:proofErr w:type="spellStart"/>
      <w:r w:rsidRPr="008C5800">
        <w:rPr>
          <w:rFonts w:ascii="Times New Roman" w:hAnsi="Times New Roman"/>
          <w:color w:val="000000"/>
          <w:sz w:val="20"/>
        </w:rPr>
        <w:t>непредоставление</w:t>
      </w:r>
      <w:proofErr w:type="spellEnd"/>
      <w:r w:rsidRPr="008C5800">
        <w:rPr>
          <w:rFonts w:ascii="Times New Roman" w:hAnsi="Times New Roman"/>
          <w:color w:val="000000"/>
          <w:sz w:val="20"/>
        </w:rPr>
        <w:t xml:space="preserve"> Отчетности </w:t>
      </w:r>
      <w:r w:rsidRPr="008C5800">
        <w:rPr>
          <w:rFonts w:ascii="Times New Roman" w:hAnsi="Times New Roman"/>
          <w:color w:val="000000"/>
          <w:sz w:val="20"/>
        </w:rPr>
        <w:fldChar w:fldCharType="begin">
          <w:ffData>
            <w:name w:val="ТекстовоеПоле7"/>
            <w:enabled/>
            <w:calcOnExit w:val="0"/>
            <w:textInput>
              <w:default w:val="(указывается обозначение контрагента как стороны в договоре)"/>
            </w:textInput>
          </w:ffData>
        </w:fldChar>
      </w:r>
      <w:r w:rsidRPr="008C5800">
        <w:rPr>
          <w:rFonts w:ascii="Times New Roman" w:hAnsi="Times New Roman"/>
          <w:color w:val="000000"/>
          <w:sz w:val="20"/>
        </w:rPr>
        <w:instrText xml:space="preserve"> FORMTEXT </w:instrText>
      </w:r>
      <w:r w:rsidRPr="008C5800">
        <w:rPr>
          <w:rFonts w:ascii="Times New Roman" w:hAnsi="Times New Roman"/>
          <w:color w:val="000000"/>
          <w:sz w:val="20"/>
        </w:rPr>
      </w:r>
      <w:r w:rsidRPr="008C5800">
        <w:rPr>
          <w:rFonts w:ascii="Times New Roman" w:hAnsi="Times New Roman"/>
          <w:color w:val="000000"/>
          <w:sz w:val="20"/>
        </w:rPr>
        <w:fldChar w:fldCharType="separate"/>
      </w:r>
      <w:r w:rsidRPr="008C5800">
        <w:rPr>
          <w:rFonts w:ascii="Times New Roman" w:hAnsi="Times New Roman"/>
          <w:color w:val="000000"/>
          <w:sz w:val="20"/>
        </w:rPr>
        <w:t>Поставщик</w:t>
      </w:r>
      <w:r w:rsidRPr="008C5800">
        <w:rPr>
          <w:rFonts w:ascii="Times New Roman" w:hAnsi="Times New Roman"/>
          <w:color w:val="000000"/>
          <w:sz w:val="20"/>
        </w:rPr>
        <w:fldChar w:fldCharType="end"/>
      </w:r>
      <w:r w:rsidRPr="008C5800">
        <w:rPr>
          <w:rFonts w:ascii="Times New Roman" w:hAnsi="Times New Roman"/>
          <w:color w:val="000000"/>
          <w:sz w:val="20"/>
        </w:rPr>
        <w:t xml:space="preserve"> уплачивает </w:t>
      </w:r>
      <w:r w:rsidRPr="008C5800">
        <w:rPr>
          <w:rFonts w:ascii="Times New Roman" w:hAnsi="Times New Roman"/>
          <w:color w:val="000000"/>
          <w:sz w:val="20"/>
        </w:rPr>
        <w:fldChar w:fldCharType="begin">
          <w:ffData>
            <w:name w:val=""/>
            <w:enabled/>
            <w:calcOnExit w:val="0"/>
            <w:textInput>
              <w:default w:val="(указывается обозначение &quot;НК &quot;Роснефть&quot; как стороны в договоре)"/>
            </w:textInput>
          </w:ffData>
        </w:fldChar>
      </w:r>
      <w:r w:rsidRPr="008C5800">
        <w:rPr>
          <w:rFonts w:ascii="Times New Roman" w:hAnsi="Times New Roman"/>
          <w:color w:val="000000"/>
          <w:sz w:val="20"/>
        </w:rPr>
        <w:instrText xml:space="preserve"> FORMTEXT </w:instrText>
      </w:r>
      <w:r w:rsidRPr="008C5800">
        <w:rPr>
          <w:rFonts w:ascii="Times New Roman" w:hAnsi="Times New Roman"/>
          <w:color w:val="000000"/>
          <w:sz w:val="20"/>
        </w:rPr>
      </w:r>
      <w:r w:rsidRPr="008C5800">
        <w:rPr>
          <w:rFonts w:ascii="Times New Roman" w:hAnsi="Times New Roman"/>
          <w:color w:val="000000"/>
          <w:sz w:val="20"/>
        </w:rPr>
        <w:fldChar w:fldCharType="separate"/>
      </w:r>
      <w:r w:rsidRPr="008C5800">
        <w:rPr>
          <w:rFonts w:ascii="Times New Roman" w:hAnsi="Times New Roman"/>
          <w:color w:val="000000"/>
          <w:sz w:val="20"/>
        </w:rPr>
        <w:t>(указывается обозначение "НК "Роснефть" как стороны в договоре)</w:t>
      </w:r>
      <w:r w:rsidRPr="008C5800">
        <w:rPr>
          <w:rFonts w:ascii="Times New Roman" w:hAnsi="Times New Roman"/>
          <w:color w:val="000000"/>
          <w:sz w:val="20"/>
        </w:rPr>
        <w:fldChar w:fldCharType="end"/>
      </w:r>
      <w:r w:rsidRPr="008C5800">
        <w:rPr>
          <w:rFonts w:ascii="Times New Roman" w:hAnsi="Times New Roman"/>
          <w:color w:val="000000"/>
          <w:sz w:val="20"/>
        </w:rPr>
        <w:t xml:space="preserve"> штраф в размере </w:t>
      </w:r>
      <w:r w:rsidRPr="008C5800">
        <w:rPr>
          <w:rFonts w:ascii="Times New Roman" w:hAnsi="Times New Roman"/>
          <w:color w:val="000000"/>
          <w:sz w:val="20"/>
        </w:rPr>
        <w:fldChar w:fldCharType="begin">
          <w:ffData>
            <w:name w:val=""/>
            <w:enabled/>
            <w:calcOnExit w:val="0"/>
            <w:textInput>
              <w:default w:val="__________________"/>
            </w:textInput>
          </w:ffData>
        </w:fldChar>
      </w:r>
      <w:r w:rsidRPr="008C5800">
        <w:rPr>
          <w:rFonts w:ascii="Times New Roman" w:hAnsi="Times New Roman"/>
          <w:color w:val="000000"/>
          <w:sz w:val="20"/>
        </w:rPr>
        <w:instrText xml:space="preserve"> FORMTEXT </w:instrText>
      </w:r>
      <w:r w:rsidRPr="008C5800">
        <w:rPr>
          <w:rFonts w:ascii="Times New Roman" w:hAnsi="Times New Roman"/>
          <w:color w:val="000000"/>
          <w:sz w:val="20"/>
        </w:rPr>
      </w:r>
      <w:r w:rsidRPr="008C5800">
        <w:rPr>
          <w:rFonts w:ascii="Times New Roman" w:hAnsi="Times New Roman"/>
          <w:color w:val="000000"/>
          <w:sz w:val="20"/>
        </w:rPr>
        <w:fldChar w:fldCharType="separate"/>
      </w:r>
      <w:r w:rsidRPr="008C5800">
        <w:rPr>
          <w:rFonts w:ascii="Times New Roman" w:hAnsi="Times New Roman"/>
          <w:color w:val="000000"/>
          <w:sz w:val="20"/>
        </w:rPr>
        <w:t>5 000,00 (пять тысяч)</w:t>
      </w:r>
      <w:r w:rsidRPr="008C5800">
        <w:rPr>
          <w:rFonts w:ascii="Times New Roman" w:hAnsi="Times New Roman"/>
          <w:color w:val="000000"/>
          <w:sz w:val="20"/>
        </w:rPr>
        <w:fldChar w:fldCharType="end"/>
      </w:r>
      <w:r w:rsidRPr="008C5800">
        <w:rPr>
          <w:rFonts w:ascii="Times New Roman" w:hAnsi="Times New Roman"/>
          <w:color w:val="000000"/>
          <w:sz w:val="20"/>
        </w:rPr>
        <w:t xml:space="preserve"> рублей</w:t>
      </w:r>
    </w:p>
    <w:p w:rsidR="00647E6B" w:rsidRPr="004D7205" w:rsidRDefault="008C5800" w:rsidP="008C5800">
      <w:pPr>
        <w:pStyle w:val="21"/>
        <w:tabs>
          <w:tab w:val="left" w:pos="284"/>
        </w:tabs>
        <w:ind w:left="709" w:firstLine="0"/>
        <w:rPr>
          <w:rFonts w:ascii="Times New Roman" w:hAnsi="Times New Roman"/>
          <w:color w:val="000000"/>
          <w:sz w:val="20"/>
        </w:rPr>
      </w:pPr>
      <w:r>
        <w:rPr>
          <w:rFonts w:ascii="Times New Roman" w:hAnsi="Times New Roman"/>
          <w:color w:val="000000"/>
          <w:sz w:val="20"/>
        </w:rPr>
        <w:t>4.2</w:t>
      </w:r>
      <w:r w:rsidR="000B1843" w:rsidRPr="004D7205">
        <w:rPr>
          <w:rFonts w:ascii="Times New Roman" w:hAnsi="Times New Roman"/>
          <w:color w:val="000000"/>
          <w:sz w:val="20"/>
        </w:rPr>
        <w:t>.</w:t>
      </w:r>
      <w:r w:rsidR="00647E6B" w:rsidRPr="004D7205">
        <w:rPr>
          <w:rFonts w:ascii="Times New Roman" w:hAnsi="Times New Roman"/>
          <w:color w:val="000000"/>
          <w:sz w:val="20"/>
        </w:rPr>
        <w:t xml:space="preserve"> Стандартная оговорка об ответственности контрагента-нерезидента за нарушение обязательств (для компаний-нерезидентов):</w:t>
      </w:r>
    </w:p>
    <w:p w:rsidR="00647E6B" w:rsidRPr="004D7205" w:rsidRDefault="000B1843" w:rsidP="008C5800">
      <w:pPr>
        <w:pStyle w:val="21"/>
        <w:tabs>
          <w:tab w:val="left" w:pos="284"/>
        </w:tabs>
        <w:ind w:left="709" w:firstLine="0"/>
        <w:rPr>
          <w:rFonts w:ascii="Times New Roman" w:hAnsi="Times New Roman"/>
          <w:color w:val="000000"/>
          <w:sz w:val="20"/>
        </w:rPr>
      </w:pPr>
      <w:r w:rsidRPr="004D7205">
        <w:rPr>
          <w:rFonts w:ascii="Times New Roman" w:hAnsi="Times New Roman"/>
          <w:color w:val="000000"/>
          <w:sz w:val="20"/>
        </w:rPr>
        <w:t>4</w:t>
      </w:r>
      <w:r w:rsidR="00647E6B" w:rsidRPr="004D7205">
        <w:rPr>
          <w:rFonts w:ascii="Times New Roman" w:hAnsi="Times New Roman"/>
          <w:color w:val="000000"/>
          <w:sz w:val="20"/>
        </w:rPr>
        <w:t>.</w:t>
      </w:r>
      <w:r w:rsidR="008C5800">
        <w:rPr>
          <w:rFonts w:ascii="Times New Roman" w:hAnsi="Times New Roman"/>
          <w:color w:val="000000"/>
          <w:sz w:val="20"/>
        </w:rPr>
        <w:t>2</w:t>
      </w:r>
      <w:r w:rsidR="00647E6B" w:rsidRPr="004D7205">
        <w:rPr>
          <w:rFonts w:ascii="Times New Roman" w:hAnsi="Times New Roman"/>
          <w:color w:val="000000"/>
          <w:sz w:val="20"/>
        </w:rPr>
        <w:t>.1</w:t>
      </w:r>
      <w:r w:rsidR="00841992" w:rsidRPr="004D7205">
        <w:rPr>
          <w:rFonts w:ascii="Times New Roman" w:hAnsi="Times New Roman"/>
          <w:color w:val="000000"/>
          <w:sz w:val="20"/>
        </w:rPr>
        <w:t>.</w:t>
      </w:r>
      <w:r w:rsidR="00647E6B" w:rsidRPr="004D7205">
        <w:rPr>
          <w:rFonts w:ascii="Times New Roman" w:hAnsi="Times New Roman"/>
          <w:color w:val="000000"/>
          <w:sz w:val="20"/>
        </w:rPr>
        <w:t xml:space="preserve"> В случае неисполнения или ненадлежащего исполнения Покупателем условий </w:t>
      </w:r>
      <w:r w:rsidR="0067656F" w:rsidRPr="004D7205">
        <w:rPr>
          <w:rFonts w:ascii="Times New Roman" w:hAnsi="Times New Roman"/>
          <w:color w:val="000000"/>
          <w:sz w:val="20"/>
        </w:rPr>
        <w:t>д</w:t>
      </w:r>
      <w:r w:rsidR="00647E6B" w:rsidRPr="004D7205">
        <w:rPr>
          <w:rFonts w:ascii="Times New Roman" w:hAnsi="Times New Roman"/>
          <w:color w:val="000000"/>
          <w:sz w:val="20"/>
        </w:rPr>
        <w:t xml:space="preserve">оговора/контракта, влекущих нарушение требований валютного законодательства Российской Федерации, если такие нарушения возникли по вине Покупателя и (или) банка Покупателя, Продавец вправе предъявить Покупателю требование об уплате штрафа в размере 10% от суммы несвоевременно уплаченных денежных средств, а также о возмещении Продавцу в полном объеме всех убытков, понесенных Продавцом, в том числе в связи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валютного законодательства Российской Федерации.    </w:t>
      </w:r>
    </w:p>
    <w:p w:rsidR="00647E6B" w:rsidRPr="004D7205" w:rsidRDefault="008C5800" w:rsidP="008C5800">
      <w:pPr>
        <w:pStyle w:val="21"/>
        <w:tabs>
          <w:tab w:val="left" w:pos="284"/>
        </w:tabs>
        <w:ind w:left="709" w:firstLine="0"/>
        <w:rPr>
          <w:rFonts w:ascii="Times New Roman" w:hAnsi="Times New Roman"/>
          <w:color w:val="000000"/>
          <w:sz w:val="20"/>
        </w:rPr>
      </w:pPr>
      <w:r>
        <w:rPr>
          <w:rFonts w:ascii="Times New Roman" w:hAnsi="Times New Roman"/>
          <w:color w:val="000000"/>
          <w:sz w:val="20"/>
        </w:rPr>
        <w:lastRenderedPageBreak/>
        <w:t>4.2</w:t>
      </w:r>
      <w:r w:rsidR="00647E6B" w:rsidRPr="004D7205">
        <w:rPr>
          <w:rFonts w:ascii="Times New Roman" w:hAnsi="Times New Roman"/>
          <w:color w:val="000000"/>
          <w:sz w:val="20"/>
        </w:rPr>
        <w:t xml:space="preserve">.2. Указанные штраф и (или) возмещение убытков должны быть выплачены в течение 7 (семи) календарных </w:t>
      </w:r>
      <w:proofErr w:type="gramStart"/>
      <w:r w:rsidR="00647E6B" w:rsidRPr="004D7205">
        <w:rPr>
          <w:rFonts w:ascii="Times New Roman" w:hAnsi="Times New Roman"/>
          <w:color w:val="000000"/>
          <w:sz w:val="20"/>
        </w:rPr>
        <w:t>дней  с</w:t>
      </w:r>
      <w:proofErr w:type="gramEnd"/>
      <w:r w:rsidR="00647E6B" w:rsidRPr="004D7205">
        <w:rPr>
          <w:rFonts w:ascii="Times New Roman" w:hAnsi="Times New Roman"/>
          <w:color w:val="000000"/>
          <w:sz w:val="20"/>
        </w:rPr>
        <w:t xml:space="preserve"> момента получения </w:t>
      </w:r>
      <w:r w:rsidR="006E7566" w:rsidRPr="004D7205">
        <w:rPr>
          <w:rFonts w:ascii="Times New Roman" w:hAnsi="Times New Roman"/>
          <w:color w:val="000000"/>
          <w:sz w:val="20"/>
        </w:rPr>
        <w:t>Покупателем</w:t>
      </w:r>
      <w:r w:rsidR="00647E6B" w:rsidRPr="004D7205">
        <w:rPr>
          <w:rFonts w:ascii="Times New Roman" w:hAnsi="Times New Roman"/>
          <w:color w:val="000000"/>
          <w:sz w:val="20"/>
        </w:rPr>
        <w:t xml:space="preserve"> письменного требования </w:t>
      </w:r>
      <w:r w:rsidR="006E7566" w:rsidRPr="004D7205">
        <w:rPr>
          <w:rFonts w:ascii="Times New Roman" w:hAnsi="Times New Roman"/>
          <w:color w:val="000000"/>
          <w:sz w:val="20"/>
        </w:rPr>
        <w:t>Продавца</w:t>
      </w:r>
      <w:r w:rsidR="00647E6B" w:rsidRPr="004D7205">
        <w:rPr>
          <w:rFonts w:ascii="Times New Roman" w:hAnsi="Times New Roman"/>
          <w:color w:val="000000"/>
          <w:sz w:val="20"/>
        </w:rPr>
        <w:t xml:space="preserve"> об их уплате.  </w:t>
      </w:r>
    </w:p>
    <w:p w:rsidR="00647E6B" w:rsidRPr="004D7205" w:rsidRDefault="008C5800" w:rsidP="008C5800">
      <w:pPr>
        <w:pStyle w:val="21"/>
        <w:tabs>
          <w:tab w:val="left" w:pos="284"/>
        </w:tabs>
        <w:rPr>
          <w:rFonts w:ascii="Times New Roman" w:hAnsi="Times New Roman"/>
          <w:color w:val="000000"/>
          <w:sz w:val="20"/>
        </w:rPr>
      </w:pPr>
      <w:r>
        <w:rPr>
          <w:rFonts w:ascii="Times New Roman" w:hAnsi="Times New Roman"/>
          <w:color w:val="000000"/>
          <w:sz w:val="20"/>
        </w:rPr>
        <w:t>4.2</w:t>
      </w:r>
      <w:r w:rsidR="00647E6B" w:rsidRPr="004D7205">
        <w:rPr>
          <w:rFonts w:ascii="Times New Roman" w:hAnsi="Times New Roman"/>
          <w:color w:val="000000"/>
          <w:sz w:val="20"/>
        </w:rPr>
        <w:t xml:space="preserve">.3. Требование, указанное в пункте </w:t>
      </w:r>
      <w:r w:rsidR="000B1843" w:rsidRPr="004D7205">
        <w:rPr>
          <w:rFonts w:ascii="Times New Roman" w:hAnsi="Times New Roman"/>
          <w:color w:val="000000"/>
          <w:sz w:val="20"/>
        </w:rPr>
        <w:t>4.3</w:t>
      </w:r>
      <w:r w:rsidR="00647E6B" w:rsidRPr="004D7205">
        <w:rPr>
          <w:rFonts w:ascii="Times New Roman" w:hAnsi="Times New Roman"/>
          <w:color w:val="000000"/>
          <w:sz w:val="20"/>
        </w:rPr>
        <w:t xml:space="preserve">.2 настоящего раздела, считается полученным: </w:t>
      </w:r>
    </w:p>
    <w:p w:rsidR="00647E6B" w:rsidRPr="004D7205" w:rsidRDefault="00647E6B"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а) в случае доставки почтой – в дату почтового штемпеля на подтверждении о доставке;</w:t>
      </w:r>
    </w:p>
    <w:p w:rsidR="00647E6B" w:rsidRPr="004D7205" w:rsidRDefault="00647E6B"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б) в случае отправки по электронной почте – в дату автоматического подтверждения получения электронного сообщения;</w:t>
      </w:r>
    </w:p>
    <w:p w:rsidR="00647E6B" w:rsidRPr="004D7205" w:rsidRDefault="00647E6B"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в) в случае отправки по факсу – в дату, указанную в подтверждении об успешной передаче, генерируемом факсимильным аппаратом отправителя.</w:t>
      </w:r>
    </w:p>
    <w:p w:rsidR="00647E6B" w:rsidRPr="004D7205" w:rsidRDefault="00647E6B"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Требование, доставленное в указанном выше порядке, но полученное в нерабочий день или в нерабочие часы в месте получения, считается полученным только на следующий рабочий день в месте получения.</w:t>
      </w:r>
    </w:p>
    <w:p w:rsidR="00647E6B" w:rsidRPr="004D7205" w:rsidRDefault="008C5800" w:rsidP="002B162D">
      <w:pPr>
        <w:spacing w:after="0" w:line="240" w:lineRule="auto"/>
        <w:ind w:left="709"/>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4.3</w:t>
      </w:r>
      <w:r w:rsidR="00647E6B" w:rsidRPr="004D7205">
        <w:rPr>
          <w:rFonts w:ascii="Times New Roman" w:eastAsia="Times New Roman" w:hAnsi="Times New Roman" w:cs="Times New Roman"/>
          <w:color w:val="000000"/>
          <w:sz w:val="20"/>
          <w:szCs w:val="20"/>
          <w:lang w:eastAsia="ru-RU"/>
        </w:rPr>
        <w:t xml:space="preserve">. Стандартная </w:t>
      </w:r>
      <w:proofErr w:type="spellStart"/>
      <w:r w:rsidR="00647E6B" w:rsidRPr="004D7205">
        <w:rPr>
          <w:rFonts w:ascii="Times New Roman" w:eastAsia="Times New Roman" w:hAnsi="Times New Roman" w:cs="Times New Roman"/>
          <w:color w:val="000000"/>
          <w:sz w:val="20"/>
          <w:szCs w:val="20"/>
          <w:lang w:eastAsia="ru-RU"/>
        </w:rPr>
        <w:t>антисанкционная</w:t>
      </w:r>
      <w:proofErr w:type="spellEnd"/>
      <w:r w:rsidR="00647E6B" w:rsidRPr="004D7205">
        <w:rPr>
          <w:rFonts w:ascii="Times New Roman" w:eastAsia="Times New Roman" w:hAnsi="Times New Roman" w:cs="Times New Roman"/>
          <w:color w:val="000000"/>
          <w:sz w:val="20"/>
          <w:szCs w:val="20"/>
          <w:lang w:eastAsia="ru-RU"/>
        </w:rPr>
        <w:t xml:space="preserve"> оговорка (для компаний-нерезидентов):</w:t>
      </w:r>
    </w:p>
    <w:p w:rsidR="00647E6B" w:rsidRPr="004D7205" w:rsidRDefault="008C5800" w:rsidP="002B162D">
      <w:pPr>
        <w:spacing w:after="0" w:line="240" w:lineRule="auto"/>
        <w:ind w:left="709"/>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4.3</w:t>
      </w:r>
      <w:r w:rsidR="00647E6B" w:rsidRPr="004D7205">
        <w:rPr>
          <w:rFonts w:ascii="Times New Roman" w:eastAsia="Times New Roman" w:hAnsi="Times New Roman" w:cs="Times New Roman"/>
          <w:color w:val="000000"/>
          <w:sz w:val="20"/>
          <w:szCs w:val="20"/>
          <w:lang w:eastAsia="ru-RU"/>
        </w:rPr>
        <w:t>.1. Стороны соглашаются, что никакие санкции, торговые ограничения и иные подобные меры какого-либо государства или надгосударственного образования не прекращают и не изменяют обязательств Сторон по настоящему Договору.</w:t>
      </w:r>
    </w:p>
    <w:p w:rsidR="00647E6B" w:rsidRPr="004D7205" w:rsidRDefault="008C5800" w:rsidP="002B162D">
      <w:pPr>
        <w:spacing w:after="0" w:line="240" w:lineRule="auto"/>
        <w:ind w:left="709"/>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4.3</w:t>
      </w:r>
      <w:r w:rsidR="00647E6B" w:rsidRPr="004D7205">
        <w:rPr>
          <w:rFonts w:ascii="Times New Roman" w:eastAsia="Times New Roman" w:hAnsi="Times New Roman" w:cs="Times New Roman"/>
          <w:color w:val="000000"/>
          <w:sz w:val="20"/>
          <w:szCs w:val="20"/>
          <w:lang w:eastAsia="ru-RU"/>
        </w:rPr>
        <w:t xml:space="preserve">.2. </w:t>
      </w:r>
      <w:r w:rsidR="006E7566" w:rsidRPr="004D7205">
        <w:rPr>
          <w:rFonts w:ascii="Times New Roman" w:eastAsia="Times New Roman" w:hAnsi="Times New Roman" w:cs="Times New Roman"/>
          <w:color w:val="000000"/>
          <w:sz w:val="20"/>
          <w:szCs w:val="20"/>
          <w:lang w:eastAsia="ru-RU"/>
        </w:rPr>
        <w:t>Продавец</w:t>
      </w:r>
      <w:r w:rsidR="00647E6B" w:rsidRPr="004D7205">
        <w:rPr>
          <w:rFonts w:ascii="Times New Roman" w:eastAsia="Times New Roman" w:hAnsi="Times New Roman" w:cs="Times New Roman"/>
          <w:color w:val="000000"/>
          <w:sz w:val="20"/>
          <w:szCs w:val="20"/>
          <w:lang w:eastAsia="ru-RU"/>
        </w:rPr>
        <w:t xml:space="preserve"> либо его аффилированные лица имеют право приостановить выполнение любых своих обязательств перед </w:t>
      </w:r>
      <w:r w:rsidR="006E7566" w:rsidRPr="004D7205">
        <w:rPr>
          <w:rFonts w:ascii="Times New Roman" w:eastAsia="Times New Roman" w:hAnsi="Times New Roman" w:cs="Times New Roman"/>
          <w:color w:val="000000"/>
          <w:sz w:val="20"/>
          <w:szCs w:val="20"/>
          <w:lang w:eastAsia="ru-RU"/>
        </w:rPr>
        <w:t>Покупателем</w:t>
      </w:r>
      <w:r w:rsidR="00647E6B" w:rsidRPr="004D7205">
        <w:rPr>
          <w:rFonts w:ascii="Times New Roman" w:eastAsia="Times New Roman" w:hAnsi="Times New Roman" w:cs="Times New Roman"/>
          <w:color w:val="000000"/>
          <w:sz w:val="20"/>
          <w:szCs w:val="20"/>
          <w:lang w:eastAsia="ru-RU"/>
        </w:rPr>
        <w:t xml:space="preserve"> и его аффилированными лицами как по настоящему Договору, так и по любым иным соглашениям, контрактам, договорам если:</w:t>
      </w:r>
    </w:p>
    <w:p w:rsidR="00647E6B" w:rsidRPr="004D7205" w:rsidRDefault="00647E6B"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(1) </w:t>
      </w:r>
      <w:r w:rsidR="006E7566" w:rsidRPr="004D7205">
        <w:rPr>
          <w:rFonts w:ascii="Times New Roman" w:eastAsia="Times New Roman" w:hAnsi="Times New Roman" w:cs="Times New Roman"/>
          <w:color w:val="000000"/>
          <w:sz w:val="20"/>
          <w:szCs w:val="20"/>
          <w:lang w:eastAsia="ru-RU"/>
        </w:rPr>
        <w:t>Покупатель</w:t>
      </w:r>
      <w:r w:rsidRPr="004D7205">
        <w:rPr>
          <w:rFonts w:ascii="Times New Roman" w:eastAsia="Times New Roman" w:hAnsi="Times New Roman" w:cs="Times New Roman"/>
          <w:color w:val="000000"/>
          <w:sz w:val="20"/>
          <w:szCs w:val="20"/>
          <w:lang w:eastAsia="ru-RU"/>
        </w:rPr>
        <w:t xml:space="preserve"> либо его аффилированные лица не исполняют свои обязательства перед </w:t>
      </w:r>
      <w:r w:rsidR="006E7566" w:rsidRPr="004D7205">
        <w:rPr>
          <w:rFonts w:ascii="Times New Roman" w:eastAsia="Times New Roman" w:hAnsi="Times New Roman" w:cs="Times New Roman"/>
          <w:color w:val="000000"/>
          <w:sz w:val="20"/>
          <w:szCs w:val="20"/>
          <w:lang w:eastAsia="ru-RU"/>
        </w:rPr>
        <w:t>Продавцом</w:t>
      </w:r>
      <w:r w:rsidRPr="004D7205">
        <w:rPr>
          <w:rFonts w:ascii="Times New Roman" w:eastAsia="Times New Roman" w:hAnsi="Times New Roman" w:cs="Times New Roman"/>
          <w:color w:val="000000"/>
          <w:sz w:val="20"/>
          <w:szCs w:val="20"/>
          <w:lang w:eastAsia="ru-RU"/>
        </w:rPr>
        <w:t xml:space="preserve"> либо его аффилированными лицами по настоящему Договору либо по иным соглашениям, контрактам, договорам с </w:t>
      </w:r>
      <w:r w:rsidR="006E7566" w:rsidRPr="004D7205">
        <w:rPr>
          <w:rFonts w:ascii="Times New Roman" w:eastAsia="Times New Roman" w:hAnsi="Times New Roman" w:cs="Times New Roman"/>
          <w:color w:val="000000"/>
          <w:sz w:val="20"/>
          <w:szCs w:val="20"/>
          <w:lang w:eastAsia="ru-RU"/>
        </w:rPr>
        <w:t>Продавцом</w:t>
      </w:r>
      <w:r w:rsidRPr="004D7205">
        <w:rPr>
          <w:rFonts w:ascii="Times New Roman" w:eastAsia="Times New Roman" w:hAnsi="Times New Roman" w:cs="Times New Roman"/>
          <w:color w:val="000000"/>
          <w:sz w:val="20"/>
          <w:szCs w:val="20"/>
          <w:lang w:eastAsia="ru-RU"/>
        </w:rPr>
        <w:t xml:space="preserve"> либо ее аффилированными лицами; либо</w:t>
      </w:r>
    </w:p>
    <w:p w:rsidR="00647E6B" w:rsidRPr="004D7205" w:rsidRDefault="00647E6B"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(2) </w:t>
      </w:r>
      <w:r w:rsidR="006E7566" w:rsidRPr="004D7205">
        <w:rPr>
          <w:rFonts w:ascii="Times New Roman" w:eastAsia="Times New Roman" w:hAnsi="Times New Roman" w:cs="Times New Roman"/>
          <w:color w:val="000000"/>
          <w:sz w:val="20"/>
          <w:szCs w:val="20"/>
          <w:lang w:eastAsia="ru-RU"/>
        </w:rPr>
        <w:t>Продавец</w:t>
      </w:r>
      <w:r w:rsidRPr="004D7205">
        <w:rPr>
          <w:rFonts w:ascii="Times New Roman" w:eastAsia="Times New Roman" w:hAnsi="Times New Roman" w:cs="Times New Roman"/>
          <w:color w:val="000000"/>
          <w:sz w:val="20"/>
          <w:szCs w:val="20"/>
          <w:lang w:eastAsia="ru-RU"/>
        </w:rPr>
        <w:t xml:space="preserve"> или его аффилированные лица имеют разумные основания полагать, что указанные в подпункте (1) данного пункта </w:t>
      </w:r>
      <w:r w:rsidR="000B1843" w:rsidRPr="004D7205">
        <w:rPr>
          <w:rFonts w:ascii="Times New Roman" w:eastAsia="Times New Roman" w:hAnsi="Times New Roman" w:cs="Times New Roman"/>
          <w:color w:val="000000"/>
          <w:sz w:val="20"/>
          <w:szCs w:val="20"/>
          <w:lang w:eastAsia="ru-RU"/>
        </w:rPr>
        <w:t>4.4</w:t>
      </w:r>
      <w:r w:rsidRPr="004D7205">
        <w:rPr>
          <w:rFonts w:ascii="Times New Roman" w:eastAsia="Times New Roman" w:hAnsi="Times New Roman" w:cs="Times New Roman"/>
          <w:color w:val="000000"/>
          <w:sz w:val="20"/>
          <w:szCs w:val="20"/>
          <w:lang w:eastAsia="ru-RU"/>
        </w:rPr>
        <w:t xml:space="preserve">.2 обязательства не будут исполнены в силу обстоятельств, указанных в пункте </w:t>
      </w:r>
      <w:r w:rsidR="000B1843" w:rsidRPr="004D7205">
        <w:rPr>
          <w:rFonts w:ascii="Times New Roman" w:eastAsia="Times New Roman" w:hAnsi="Times New Roman" w:cs="Times New Roman"/>
          <w:color w:val="000000"/>
          <w:sz w:val="20"/>
          <w:szCs w:val="20"/>
          <w:lang w:eastAsia="ru-RU"/>
        </w:rPr>
        <w:t>4.4</w:t>
      </w:r>
      <w:r w:rsidRPr="004D7205">
        <w:rPr>
          <w:rFonts w:ascii="Times New Roman" w:eastAsia="Times New Roman" w:hAnsi="Times New Roman" w:cs="Times New Roman"/>
          <w:color w:val="000000"/>
          <w:sz w:val="20"/>
          <w:szCs w:val="20"/>
          <w:lang w:eastAsia="ru-RU"/>
        </w:rPr>
        <w:t>.1 выше.</w:t>
      </w:r>
    </w:p>
    <w:p w:rsidR="00647E6B" w:rsidRPr="004D7205" w:rsidRDefault="008C5800" w:rsidP="002B162D">
      <w:pPr>
        <w:spacing w:after="0" w:line="240" w:lineRule="auto"/>
        <w:ind w:left="709"/>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4.3</w:t>
      </w:r>
      <w:r w:rsidR="00647E6B" w:rsidRPr="004D7205">
        <w:rPr>
          <w:rFonts w:ascii="Times New Roman" w:eastAsia="Times New Roman" w:hAnsi="Times New Roman" w:cs="Times New Roman"/>
          <w:color w:val="000000"/>
          <w:sz w:val="20"/>
          <w:szCs w:val="20"/>
          <w:lang w:eastAsia="ru-RU"/>
        </w:rPr>
        <w:t xml:space="preserve">.3. В случае невозможности выполнения </w:t>
      </w:r>
      <w:r w:rsidR="006E7566" w:rsidRPr="004D7205">
        <w:rPr>
          <w:rFonts w:ascii="Times New Roman" w:eastAsia="Times New Roman" w:hAnsi="Times New Roman" w:cs="Times New Roman"/>
          <w:color w:val="000000"/>
          <w:sz w:val="20"/>
          <w:szCs w:val="20"/>
          <w:lang w:eastAsia="ru-RU"/>
        </w:rPr>
        <w:t>Покупателем</w:t>
      </w:r>
      <w:r w:rsidR="00647E6B" w:rsidRPr="004D7205">
        <w:rPr>
          <w:rFonts w:ascii="Times New Roman" w:eastAsia="Times New Roman" w:hAnsi="Times New Roman" w:cs="Times New Roman"/>
          <w:color w:val="000000"/>
          <w:sz w:val="20"/>
          <w:szCs w:val="20"/>
          <w:lang w:eastAsia="ru-RU"/>
        </w:rPr>
        <w:t xml:space="preserve"> либо его аффилированными лицами обязательств по настоящему </w:t>
      </w:r>
      <w:r w:rsidR="00DD739B" w:rsidRPr="004D7205">
        <w:rPr>
          <w:rFonts w:ascii="Times New Roman" w:eastAsia="Times New Roman" w:hAnsi="Times New Roman" w:cs="Times New Roman"/>
          <w:color w:val="000000"/>
          <w:sz w:val="20"/>
          <w:szCs w:val="20"/>
          <w:lang w:eastAsia="ru-RU"/>
        </w:rPr>
        <w:t>Договору,</w:t>
      </w:r>
      <w:r w:rsidR="00647E6B" w:rsidRPr="004D7205">
        <w:rPr>
          <w:rFonts w:ascii="Times New Roman" w:eastAsia="Times New Roman" w:hAnsi="Times New Roman" w:cs="Times New Roman"/>
          <w:color w:val="000000"/>
          <w:sz w:val="20"/>
          <w:szCs w:val="20"/>
          <w:lang w:eastAsia="ru-RU"/>
        </w:rPr>
        <w:t xml:space="preserve"> либо по иным соглашениям, контрактам, договорам с </w:t>
      </w:r>
      <w:r w:rsidR="006E7566" w:rsidRPr="004D7205">
        <w:rPr>
          <w:rFonts w:ascii="Times New Roman" w:eastAsia="Times New Roman" w:hAnsi="Times New Roman" w:cs="Times New Roman"/>
          <w:color w:val="000000"/>
          <w:sz w:val="20"/>
          <w:szCs w:val="20"/>
          <w:lang w:eastAsia="ru-RU"/>
        </w:rPr>
        <w:t>Продавцом</w:t>
      </w:r>
      <w:r w:rsidR="00647E6B" w:rsidRPr="004D7205">
        <w:rPr>
          <w:rFonts w:ascii="Times New Roman" w:eastAsia="Times New Roman" w:hAnsi="Times New Roman" w:cs="Times New Roman"/>
          <w:color w:val="000000"/>
          <w:sz w:val="20"/>
          <w:szCs w:val="20"/>
          <w:lang w:eastAsia="ru-RU"/>
        </w:rPr>
        <w:t xml:space="preserve"> и его аффилированными лицами, в виду обстоятельств, указанных в пункте </w:t>
      </w:r>
      <w:r w:rsidR="000B1843"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.1 выше, </w:t>
      </w:r>
      <w:r w:rsidR="006E7566" w:rsidRPr="004D7205">
        <w:rPr>
          <w:rFonts w:ascii="Times New Roman" w:eastAsia="Times New Roman" w:hAnsi="Times New Roman" w:cs="Times New Roman"/>
          <w:color w:val="000000"/>
          <w:sz w:val="20"/>
          <w:szCs w:val="20"/>
          <w:lang w:eastAsia="ru-RU"/>
        </w:rPr>
        <w:t>Покупатель</w:t>
      </w:r>
      <w:r w:rsidR="00647E6B" w:rsidRPr="004D7205">
        <w:rPr>
          <w:rFonts w:ascii="Times New Roman" w:eastAsia="Times New Roman" w:hAnsi="Times New Roman" w:cs="Times New Roman"/>
          <w:color w:val="000000"/>
          <w:sz w:val="20"/>
          <w:szCs w:val="20"/>
          <w:lang w:eastAsia="ru-RU"/>
        </w:rPr>
        <w:t xml:space="preserve"> обязуется уплатить </w:t>
      </w:r>
      <w:r w:rsidR="006E7566" w:rsidRPr="004D7205">
        <w:rPr>
          <w:rFonts w:ascii="Times New Roman" w:eastAsia="Times New Roman" w:hAnsi="Times New Roman" w:cs="Times New Roman"/>
          <w:color w:val="000000"/>
          <w:sz w:val="20"/>
          <w:szCs w:val="20"/>
          <w:lang w:eastAsia="ru-RU"/>
        </w:rPr>
        <w:t>Продавцу</w:t>
      </w:r>
      <w:r w:rsidR="00647E6B" w:rsidRPr="004D7205">
        <w:rPr>
          <w:rFonts w:ascii="Times New Roman" w:eastAsia="Times New Roman" w:hAnsi="Times New Roman" w:cs="Times New Roman"/>
          <w:color w:val="000000"/>
          <w:sz w:val="20"/>
          <w:szCs w:val="20"/>
          <w:lang w:eastAsia="ru-RU"/>
        </w:rPr>
        <w:t xml:space="preserve"> компенсацию, рассчитываемую как: 30% от общей суммы Договора, но не менее 300 000 (триста тысяч) рублей.</w:t>
      </w:r>
    </w:p>
    <w:p w:rsidR="00647E6B" w:rsidRPr="004D7205" w:rsidRDefault="00647E6B"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Стороны соглашаются, что данная компенсация признается возмещением потерь, возникших в случае наступления определенных в Договоре обстоятельств в соответствии со ст. 406.1 Гражданского кодекса Российской Федерации.  </w:t>
      </w:r>
    </w:p>
    <w:p w:rsidR="00647E6B" w:rsidRPr="004D7205" w:rsidRDefault="008C5800" w:rsidP="002B162D">
      <w:pPr>
        <w:spacing w:after="0" w:line="240" w:lineRule="auto"/>
        <w:ind w:left="709"/>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4.3</w:t>
      </w:r>
      <w:r w:rsidR="00647E6B" w:rsidRPr="004D7205">
        <w:rPr>
          <w:rFonts w:ascii="Times New Roman" w:eastAsia="Times New Roman" w:hAnsi="Times New Roman" w:cs="Times New Roman"/>
          <w:color w:val="000000"/>
          <w:sz w:val="20"/>
          <w:szCs w:val="20"/>
          <w:lang w:eastAsia="ru-RU"/>
        </w:rPr>
        <w:t xml:space="preserve">.4. Стороны соглашаются, что, несмотря на какие-либо противоречащие положения настоящего Договора или положения иных соглашений, контрактов, договоров между Сторонами и/или их аффилированными лицами, в случаях, указанных в пункте </w:t>
      </w:r>
      <w:r w:rsidR="000B1843"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.2 выше, </w:t>
      </w:r>
      <w:r w:rsidR="006E7566" w:rsidRPr="004D7205">
        <w:rPr>
          <w:rFonts w:ascii="Times New Roman" w:eastAsia="Times New Roman" w:hAnsi="Times New Roman" w:cs="Times New Roman"/>
          <w:color w:val="000000"/>
          <w:sz w:val="20"/>
          <w:szCs w:val="20"/>
          <w:lang w:eastAsia="ru-RU"/>
        </w:rPr>
        <w:t>Продавец</w:t>
      </w:r>
      <w:r w:rsidR="00647E6B" w:rsidRPr="004D7205">
        <w:rPr>
          <w:rFonts w:ascii="Times New Roman" w:eastAsia="Times New Roman" w:hAnsi="Times New Roman" w:cs="Times New Roman"/>
          <w:color w:val="000000"/>
          <w:sz w:val="20"/>
          <w:szCs w:val="20"/>
          <w:lang w:eastAsia="ru-RU"/>
        </w:rPr>
        <w:t xml:space="preserve"> и его аффилированные лица вправе (i) удерживать любые средства, имущество или имущественные права </w:t>
      </w:r>
      <w:r w:rsidR="006E7566" w:rsidRPr="004D7205">
        <w:rPr>
          <w:rFonts w:ascii="Times New Roman" w:eastAsia="Times New Roman" w:hAnsi="Times New Roman" w:cs="Times New Roman"/>
          <w:color w:val="000000"/>
          <w:sz w:val="20"/>
          <w:szCs w:val="20"/>
          <w:lang w:eastAsia="ru-RU"/>
        </w:rPr>
        <w:t>Покупателя</w:t>
      </w:r>
      <w:r w:rsidR="00647E6B" w:rsidRPr="004D7205">
        <w:rPr>
          <w:rFonts w:ascii="Times New Roman" w:eastAsia="Times New Roman" w:hAnsi="Times New Roman" w:cs="Times New Roman"/>
          <w:color w:val="000000"/>
          <w:sz w:val="20"/>
          <w:szCs w:val="20"/>
          <w:lang w:eastAsia="ru-RU"/>
        </w:rPr>
        <w:t xml:space="preserve"> и его аффилированных лиц; и (</w:t>
      </w:r>
      <w:proofErr w:type="spellStart"/>
      <w:r w:rsidR="00647E6B" w:rsidRPr="004D7205">
        <w:rPr>
          <w:rFonts w:ascii="Times New Roman" w:eastAsia="Times New Roman" w:hAnsi="Times New Roman" w:cs="Times New Roman"/>
          <w:color w:val="000000"/>
          <w:sz w:val="20"/>
          <w:szCs w:val="20"/>
          <w:lang w:eastAsia="ru-RU"/>
        </w:rPr>
        <w:t>ii</w:t>
      </w:r>
      <w:proofErr w:type="spellEnd"/>
      <w:r w:rsidR="00647E6B" w:rsidRPr="004D7205">
        <w:rPr>
          <w:rFonts w:ascii="Times New Roman" w:eastAsia="Times New Roman" w:hAnsi="Times New Roman" w:cs="Times New Roman"/>
          <w:color w:val="000000"/>
          <w:sz w:val="20"/>
          <w:szCs w:val="20"/>
          <w:lang w:eastAsia="ru-RU"/>
        </w:rPr>
        <w:t xml:space="preserve">) использовать стоимость вышеописанных средств, имущества и имущественных прав в качестве зачета против обязательств </w:t>
      </w:r>
      <w:r w:rsidR="006E7566" w:rsidRPr="004D7205">
        <w:rPr>
          <w:rFonts w:ascii="Times New Roman" w:eastAsia="Times New Roman" w:hAnsi="Times New Roman" w:cs="Times New Roman"/>
          <w:color w:val="000000"/>
          <w:sz w:val="20"/>
          <w:szCs w:val="20"/>
          <w:lang w:eastAsia="ru-RU"/>
        </w:rPr>
        <w:t>Покупателя</w:t>
      </w:r>
      <w:r w:rsidR="00647E6B" w:rsidRPr="004D7205">
        <w:rPr>
          <w:rFonts w:ascii="Times New Roman" w:eastAsia="Times New Roman" w:hAnsi="Times New Roman" w:cs="Times New Roman"/>
          <w:color w:val="000000"/>
          <w:sz w:val="20"/>
          <w:szCs w:val="20"/>
          <w:lang w:eastAsia="ru-RU"/>
        </w:rPr>
        <w:t xml:space="preserve"> и его аффилированных лиц, указанных в пунктах </w:t>
      </w:r>
      <w:r w:rsidR="000B1843"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.2 и </w:t>
      </w:r>
      <w:r w:rsidR="000B1843"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.3 выше.</w:t>
      </w:r>
    </w:p>
    <w:p w:rsidR="00647E6B" w:rsidRDefault="008C5800" w:rsidP="002B162D">
      <w:pPr>
        <w:spacing w:after="0" w:line="240" w:lineRule="auto"/>
        <w:ind w:left="709"/>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4.3</w:t>
      </w:r>
      <w:r w:rsidR="00647E6B" w:rsidRPr="004D7205">
        <w:rPr>
          <w:rFonts w:ascii="Times New Roman" w:eastAsia="Times New Roman" w:hAnsi="Times New Roman" w:cs="Times New Roman"/>
          <w:color w:val="000000"/>
          <w:sz w:val="20"/>
          <w:szCs w:val="20"/>
          <w:lang w:eastAsia="ru-RU"/>
        </w:rPr>
        <w:t xml:space="preserve">.5. Пункты </w:t>
      </w:r>
      <w:r w:rsidR="000B1843"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.1-</w:t>
      </w:r>
      <w:r w:rsidR="000B1843"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.5 Договора регулируются российским правом и имеют приоритет в отношении любых иных положений настоящего Договора или иных соглашений, контрактов, договоров между Сторонами и/или их аффилированными лицами. Все споры по данным пунктам и связанным с ними положениям Договора подлежат рассмотрению в </w:t>
      </w:r>
      <w:permStart w:id="1419716118" w:edGrp="everyone"/>
      <w:r w:rsidR="00647E6B" w:rsidRPr="004D7205">
        <w:rPr>
          <w:rFonts w:ascii="Times New Roman" w:eastAsia="Times New Roman" w:hAnsi="Times New Roman" w:cs="Times New Roman"/>
          <w:color w:val="000000"/>
          <w:sz w:val="20"/>
          <w:szCs w:val="20"/>
          <w:lang w:eastAsia="ru-RU"/>
        </w:rPr>
        <w:t>Международном коммерческом арбитражном суде при Торгово-промышленной палате Российской Федерации в соответствии с его применимыми правилами и положениями. Арбитражное решение является для Сторон окончательным.</w:t>
      </w:r>
    </w:p>
    <w:p w:rsidR="00434C77" w:rsidRPr="004D7205" w:rsidRDefault="008C5800" w:rsidP="00434C77">
      <w:pPr>
        <w:spacing w:after="0" w:line="240" w:lineRule="auto"/>
        <w:ind w:left="709"/>
        <w:jc w:val="both"/>
        <w:rPr>
          <w:rFonts w:ascii="Times New Roman" w:eastAsia="Times New Roman" w:hAnsi="Times New Roman" w:cs="Times New Roman"/>
          <w:color w:val="000000"/>
          <w:sz w:val="20"/>
          <w:szCs w:val="20"/>
          <w:lang w:eastAsia="ru-RU"/>
        </w:rPr>
      </w:pPr>
      <w:r w:rsidRPr="00817A63">
        <w:rPr>
          <w:rFonts w:ascii="Times New Roman" w:eastAsia="Times New Roman" w:hAnsi="Times New Roman" w:cs="Times New Roman"/>
          <w:color w:val="000000"/>
          <w:sz w:val="20"/>
          <w:szCs w:val="20"/>
          <w:highlight w:val="yellow"/>
          <w:lang w:eastAsia="ru-RU"/>
        </w:rPr>
        <w:t>4.4</w:t>
      </w:r>
      <w:r w:rsidR="00434C77" w:rsidRPr="00817A63">
        <w:rPr>
          <w:rFonts w:ascii="Times New Roman" w:eastAsia="Times New Roman" w:hAnsi="Times New Roman" w:cs="Times New Roman"/>
          <w:color w:val="000000"/>
          <w:sz w:val="20"/>
          <w:szCs w:val="20"/>
          <w:highlight w:val="yellow"/>
          <w:lang w:eastAsia="ru-RU"/>
        </w:rPr>
        <w:t>. В случае несоблюдения сроков оплаты ТМЦ, включая нарушение сроков внесения предварительной оплаты, предусмотренных в п. 4.2. Договора, Покупатель уплачивает Продавцу пеню в размере 0,1% от стоимости неоплаченных в срок ТМЦ, но не более 10% от стоимости несвоевременно оплаченных ТМЦ за каждый день просрочки</w:t>
      </w:r>
      <w:bookmarkStart w:id="0" w:name="_GoBack"/>
      <w:bookmarkEnd w:id="0"/>
    </w:p>
    <w:permEnd w:id="1419716118"/>
    <w:p w:rsidR="00434C77" w:rsidRPr="004D7205" w:rsidRDefault="00434C77" w:rsidP="002B162D">
      <w:pPr>
        <w:spacing w:after="0" w:line="240" w:lineRule="auto"/>
        <w:ind w:left="709"/>
        <w:jc w:val="both"/>
        <w:rPr>
          <w:rFonts w:ascii="Times New Roman" w:eastAsia="Times New Roman" w:hAnsi="Times New Roman" w:cs="Times New Roman"/>
          <w:color w:val="000000"/>
          <w:sz w:val="20"/>
          <w:szCs w:val="20"/>
          <w:lang w:eastAsia="ru-RU"/>
        </w:rPr>
      </w:pPr>
    </w:p>
    <w:p w:rsidR="0067656F" w:rsidRPr="004D7205" w:rsidRDefault="0067656F" w:rsidP="002B162D">
      <w:pPr>
        <w:pStyle w:val="21"/>
        <w:tabs>
          <w:tab w:val="left" w:pos="284"/>
        </w:tabs>
        <w:spacing w:line="276" w:lineRule="auto"/>
        <w:ind w:left="709" w:firstLine="0"/>
        <w:rPr>
          <w:rFonts w:ascii="Times New Roman" w:hAnsi="Times New Roman"/>
          <w:szCs w:val="24"/>
        </w:rPr>
      </w:pPr>
    </w:p>
    <w:p w:rsidR="00442322" w:rsidRPr="00947314" w:rsidRDefault="005D524C" w:rsidP="005D524C">
      <w:pPr>
        <w:pStyle w:val="21"/>
        <w:numPr>
          <w:ilvl w:val="0"/>
          <w:numId w:val="12"/>
        </w:numPr>
        <w:tabs>
          <w:tab w:val="left" w:pos="284"/>
        </w:tabs>
        <w:spacing w:line="276" w:lineRule="auto"/>
        <w:rPr>
          <w:rFonts w:ascii="Times New Roman" w:hAnsi="Times New Roman"/>
          <w:szCs w:val="24"/>
        </w:rPr>
      </w:pPr>
      <w:r w:rsidRPr="004D7205">
        <w:rPr>
          <w:rFonts w:ascii="Times New Roman" w:hAnsi="Times New Roman"/>
          <w:b/>
          <w:caps/>
          <w:color w:val="000000"/>
          <w:sz w:val="20"/>
        </w:rPr>
        <w:t>Т</w:t>
      </w:r>
      <w:r w:rsidR="00E46B3B" w:rsidRPr="004D7205">
        <w:rPr>
          <w:rFonts w:ascii="Times New Roman" w:hAnsi="Times New Roman"/>
          <w:b/>
          <w:caps/>
          <w:color w:val="000000"/>
          <w:sz w:val="20"/>
        </w:rPr>
        <w:t>ребования в области охраны труда, промышленной безопасности, охраны окружающей среды</w:t>
      </w:r>
    </w:p>
    <w:p w:rsidR="00947314" w:rsidRPr="004D7205" w:rsidRDefault="00947314" w:rsidP="00947314">
      <w:pPr>
        <w:pStyle w:val="21"/>
        <w:tabs>
          <w:tab w:val="left" w:pos="284"/>
        </w:tabs>
        <w:spacing w:line="276" w:lineRule="auto"/>
        <w:ind w:left="360" w:firstLine="0"/>
        <w:rPr>
          <w:rFonts w:ascii="Times New Roman" w:hAnsi="Times New Roman"/>
          <w:szCs w:val="24"/>
        </w:rPr>
      </w:pPr>
    </w:p>
    <w:p w:rsidR="00363B39" w:rsidRPr="004D7205" w:rsidRDefault="00363B39" w:rsidP="00363B39">
      <w:pPr>
        <w:pStyle w:val="a3"/>
        <w:numPr>
          <w:ilvl w:val="1"/>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Покупатель обязан:</w:t>
      </w:r>
    </w:p>
    <w:p w:rsidR="00E46B3B" w:rsidRPr="004D7205" w:rsidRDefault="00363B39" w:rsidP="00363B39">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 </w:t>
      </w:r>
      <w:r w:rsidR="00EE6260" w:rsidRPr="004D7205">
        <w:rPr>
          <w:rFonts w:ascii="Times New Roman" w:eastAsia="Times New Roman" w:hAnsi="Times New Roman" w:cs="Times New Roman"/>
          <w:color w:val="000000"/>
          <w:sz w:val="20"/>
          <w:szCs w:val="20"/>
          <w:lang w:eastAsia="ru-RU"/>
        </w:rPr>
        <w:t>О</w:t>
      </w:r>
      <w:r w:rsidR="00E46B3B" w:rsidRPr="004D7205">
        <w:rPr>
          <w:rFonts w:ascii="Times New Roman" w:eastAsia="Times New Roman" w:hAnsi="Times New Roman" w:cs="Times New Roman"/>
          <w:color w:val="000000"/>
          <w:sz w:val="20"/>
          <w:szCs w:val="20"/>
          <w:lang w:eastAsia="ru-RU"/>
        </w:rPr>
        <w:t xml:space="preserve">бучить своих работников, а также третьих лиц, привлеченных Покупателем для  </w:t>
      </w:r>
      <w:r w:rsidR="005D524C" w:rsidRPr="004D7205">
        <w:rPr>
          <w:rFonts w:ascii="Times New Roman" w:eastAsia="Times New Roman" w:hAnsi="Times New Roman" w:cs="Times New Roman"/>
          <w:color w:val="000000"/>
          <w:sz w:val="20"/>
          <w:szCs w:val="20"/>
          <w:lang w:eastAsia="ru-RU"/>
        </w:rPr>
        <w:t>совершения обязательств</w:t>
      </w:r>
      <w:r w:rsidR="00E46B3B" w:rsidRPr="004D7205">
        <w:rPr>
          <w:rFonts w:ascii="Times New Roman" w:eastAsia="Times New Roman" w:hAnsi="Times New Roman" w:cs="Times New Roman"/>
          <w:color w:val="000000"/>
          <w:sz w:val="20"/>
          <w:szCs w:val="20"/>
          <w:lang w:eastAsia="ru-RU"/>
        </w:rPr>
        <w:t>, предусмотренных в п.5.1.3 Договора.</w:t>
      </w:r>
    </w:p>
    <w:p w:rsidR="00E46B3B" w:rsidRPr="004D7205" w:rsidRDefault="00E46B3B" w:rsidP="00363B39">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Организовать работу по безопасности дорожного движения на территории Продавца в соответствии с требованиями Федерального закона от 10 декабря 1995 года № 196 ФЗ «О безопасности дорожного движения» и других нормативных правовых актов Российской Федерации. Покупатель обязуется также осуществлять контроль за соблюдением водителями Покупателя и третьих лиц, привлеченных Покупателем,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Продавца, незамедлительно извещать Продавца в письменной форме.</w:t>
      </w:r>
    </w:p>
    <w:p w:rsidR="00E46B3B" w:rsidRPr="004D7205" w:rsidRDefault="00E46B3B" w:rsidP="00363B39">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lastRenderedPageBreak/>
        <w:t xml:space="preserve">Обеспечить своих работников средствами индивидуальной защиты, спецодеждой и </w:t>
      </w:r>
      <w:proofErr w:type="spellStart"/>
      <w:r w:rsidRPr="004D7205">
        <w:rPr>
          <w:rFonts w:ascii="Times New Roman" w:eastAsia="Times New Roman" w:hAnsi="Times New Roman" w:cs="Times New Roman"/>
          <w:color w:val="000000"/>
          <w:sz w:val="20"/>
          <w:szCs w:val="20"/>
          <w:lang w:eastAsia="ru-RU"/>
        </w:rPr>
        <w:t>спецобувью</w:t>
      </w:r>
      <w:proofErr w:type="spellEnd"/>
      <w:r w:rsidRPr="004D7205">
        <w:rPr>
          <w:rFonts w:ascii="Times New Roman" w:eastAsia="Times New Roman" w:hAnsi="Times New Roman" w:cs="Times New Roman"/>
          <w:color w:val="000000"/>
          <w:sz w:val="20"/>
          <w:szCs w:val="20"/>
          <w:lang w:eastAsia="ru-RU"/>
        </w:rPr>
        <w:t>, отвечающих требованиям соответствующих стандартов и сертификатов соответствия. 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спецодежды и средств индивидуальной защиты или в алкогольном, наркотическом опьянении, Продавец имеет право не допустить работников Покупателя к выполнению работ, либо приостановить производство работ до устранения выявленных несоответствий.</w:t>
      </w:r>
    </w:p>
    <w:p w:rsidR="00E46B3B" w:rsidRPr="004D7205" w:rsidRDefault="00E46B3B" w:rsidP="00363B39">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Незамедлительно информировать Продавца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Продавца.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Продавца, комиссией с обязательным участием представителей Продавца, Покупателя и привлекаемых Покупателем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E46B3B" w:rsidRPr="004D7205" w:rsidRDefault="00E46B3B" w:rsidP="00363B39">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Не допускать пронос и нахождение на объектах Продавца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Покупателя в состоянии алкогольного, наркотического, токсического опьянения.</w:t>
      </w:r>
    </w:p>
    <w:p w:rsidR="00597BBF" w:rsidRPr="004D7205" w:rsidRDefault="00597BBF" w:rsidP="00597BBF">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В случае обнаружения Продавцом на своих объектах работников Покупателя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00E461C8" w:rsidRPr="004D7205">
        <w:rPr>
          <w:rFonts w:ascii="Times New Roman" w:eastAsia="Times New Roman" w:hAnsi="Times New Roman" w:cs="Times New Roman"/>
          <w:color w:val="000000"/>
          <w:sz w:val="20"/>
          <w:szCs w:val="20"/>
          <w:lang w:eastAsia="ru-RU"/>
        </w:rPr>
        <w:t xml:space="preserve"> в соответствие с Приложением №1</w:t>
      </w:r>
      <w:r w:rsidR="005A6899" w:rsidRPr="004D7205">
        <w:rPr>
          <w:rFonts w:ascii="Times New Roman" w:eastAsia="Times New Roman" w:hAnsi="Times New Roman" w:cs="Times New Roman"/>
          <w:color w:val="000000"/>
          <w:sz w:val="20"/>
          <w:szCs w:val="20"/>
          <w:lang w:eastAsia="ru-RU"/>
        </w:rPr>
        <w:t xml:space="preserve"> к Приложению №5</w:t>
      </w:r>
      <w:r w:rsidRPr="004D7205">
        <w:rPr>
          <w:rFonts w:ascii="Times New Roman" w:eastAsia="Times New Roman" w:hAnsi="Times New Roman" w:cs="Times New Roman"/>
          <w:color w:val="000000"/>
          <w:sz w:val="20"/>
          <w:szCs w:val="20"/>
          <w:lang w:eastAsia="ru-RU"/>
        </w:rPr>
        <w:t xml:space="preserve"> к Договору, за каждый такой факт, фиксация такого факта производится любым из нижеперечисленных способов: 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 </w:t>
      </w:r>
    </w:p>
    <w:p w:rsidR="00E46B3B" w:rsidRPr="004D7205" w:rsidRDefault="00E46B3B" w:rsidP="00597BBF">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Организовать исполнение правил в области промышленной безопасности, охраны труда и экологии при комплексном производстве работ.</w:t>
      </w:r>
    </w:p>
    <w:p w:rsidR="00E46B3B" w:rsidRPr="004D7205" w:rsidRDefault="005763CC" w:rsidP="00EE6260">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      </w:t>
      </w:r>
      <w:r w:rsidR="00503A54" w:rsidRPr="004D7205">
        <w:rPr>
          <w:rFonts w:ascii="Times New Roman" w:eastAsia="Times New Roman" w:hAnsi="Times New Roman" w:cs="Times New Roman"/>
          <w:b/>
          <w:color w:val="000000"/>
          <w:sz w:val="20"/>
          <w:szCs w:val="20"/>
          <w:lang w:eastAsia="ru-RU"/>
        </w:rPr>
        <w:t>5.1.8</w:t>
      </w:r>
      <w:r w:rsidR="00EE6260" w:rsidRPr="004D7205">
        <w:rPr>
          <w:rFonts w:ascii="Times New Roman" w:eastAsia="Times New Roman" w:hAnsi="Times New Roman" w:cs="Times New Roman"/>
          <w:b/>
          <w:color w:val="000000"/>
          <w:sz w:val="20"/>
          <w:szCs w:val="20"/>
          <w:lang w:eastAsia="ru-RU"/>
        </w:rPr>
        <w:t>.</w:t>
      </w:r>
      <w:r w:rsidR="00EE6260" w:rsidRPr="004D7205">
        <w:rPr>
          <w:rFonts w:ascii="Times New Roman" w:eastAsia="Times New Roman" w:hAnsi="Times New Roman" w:cs="Times New Roman"/>
          <w:color w:val="000000"/>
          <w:sz w:val="20"/>
          <w:szCs w:val="20"/>
          <w:lang w:eastAsia="ru-RU"/>
        </w:rPr>
        <w:t xml:space="preserve"> </w:t>
      </w:r>
      <w:r w:rsidR="00E46B3B" w:rsidRPr="004D7205">
        <w:rPr>
          <w:rFonts w:ascii="Times New Roman" w:eastAsia="Times New Roman" w:hAnsi="Times New Roman" w:cs="Times New Roman"/>
          <w:color w:val="000000"/>
          <w:sz w:val="20"/>
          <w:szCs w:val="20"/>
          <w:lang w:eastAsia="ru-RU"/>
        </w:rPr>
        <w:t>Продавец обязуется соблюдать «</w:t>
      </w:r>
      <w:r w:rsidR="00E461C8" w:rsidRPr="004D7205">
        <w:rPr>
          <w:rFonts w:ascii="Times New Roman" w:eastAsia="Times New Roman" w:hAnsi="Times New Roman" w:cs="Times New Roman"/>
          <w:color w:val="000000"/>
          <w:sz w:val="20"/>
          <w:szCs w:val="20"/>
          <w:lang w:eastAsia="ru-RU"/>
        </w:rPr>
        <w:t>СТАНДАРТНУЮ ОГОВОРКУ О СОБЛЮДЕНИИ ТРЕБОВАНИЙ ПО ПБОТОС ДЛЯ РАБОТ/УСЛУГ II КАТЕГОРИИ ВЛИЯНИЯ НА ПБОТОС</w:t>
      </w:r>
      <w:r w:rsidR="005A6899" w:rsidRPr="004D7205">
        <w:rPr>
          <w:rFonts w:ascii="Times New Roman" w:eastAsia="Times New Roman" w:hAnsi="Times New Roman" w:cs="Times New Roman"/>
          <w:color w:val="000000"/>
          <w:sz w:val="20"/>
          <w:szCs w:val="20"/>
          <w:lang w:eastAsia="ru-RU"/>
        </w:rPr>
        <w:t>», изложенные в Приложении № 5</w:t>
      </w:r>
      <w:r w:rsidR="00E46B3B" w:rsidRPr="004D7205">
        <w:rPr>
          <w:rFonts w:ascii="Times New Roman" w:eastAsia="Times New Roman" w:hAnsi="Times New Roman" w:cs="Times New Roman"/>
          <w:color w:val="000000"/>
          <w:sz w:val="20"/>
          <w:szCs w:val="20"/>
          <w:lang w:eastAsia="ru-RU"/>
        </w:rPr>
        <w:t xml:space="preserve"> к Договору. </w:t>
      </w:r>
    </w:p>
    <w:p w:rsidR="00E46B3B" w:rsidRPr="004D7205" w:rsidRDefault="00E46B3B" w:rsidP="00E46B3B">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Соблюдение данных требований стороны признают существенным условием договора, и в случае их неоднократного (более 1-го раза) нарушения Покупателем, Продавец имеет право отк</w:t>
      </w:r>
      <w:r w:rsidR="00757AFD" w:rsidRPr="004D7205">
        <w:rPr>
          <w:rFonts w:ascii="Times New Roman" w:eastAsia="Times New Roman" w:hAnsi="Times New Roman" w:cs="Times New Roman"/>
          <w:color w:val="000000"/>
          <w:sz w:val="20"/>
          <w:szCs w:val="20"/>
          <w:lang w:eastAsia="ru-RU"/>
        </w:rPr>
        <w:t>азаться от исполнения договора, а также применить штрафные санкции в соответствии с приложение</w:t>
      </w:r>
      <w:r w:rsidR="00E32012" w:rsidRPr="004D7205">
        <w:rPr>
          <w:rFonts w:ascii="Times New Roman" w:eastAsia="Times New Roman" w:hAnsi="Times New Roman" w:cs="Times New Roman"/>
          <w:color w:val="000000"/>
          <w:sz w:val="20"/>
          <w:szCs w:val="20"/>
          <w:lang w:eastAsia="ru-RU"/>
        </w:rPr>
        <w:t>м</w:t>
      </w:r>
      <w:r w:rsidR="00A27426" w:rsidRPr="004D7205">
        <w:rPr>
          <w:rFonts w:ascii="Times New Roman" w:eastAsia="Times New Roman" w:hAnsi="Times New Roman" w:cs="Times New Roman"/>
          <w:color w:val="000000"/>
          <w:sz w:val="20"/>
          <w:szCs w:val="20"/>
          <w:lang w:eastAsia="ru-RU"/>
        </w:rPr>
        <w:t xml:space="preserve"> №1 к приложению №5 Договора</w:t>
      </w:r>
      <w:r w:rsidR="00E32012" w:rsidRPr="004D7205">
        <w:rPr>
          <w:rFonts w:ascii="Times New Roman" w:eastAsia="Times New Roman" w:hAnsi="Times New Roman" w:cs="Times New Roman"/>
          <w:color w:val="000000"/>
          <w:sz w:val="20"/>
          <w:szCs w:val="20"/>
          <w:lang w:eastAsia="ru-RU"/>
        </w:rPr>
        <w:t>.</w:t>
      </w:r>
      <w:r w:rsidR="00757AFD" w:rsidRPr="004D7205">
        <w:rPr>
          <w:rFonts w:ascii="Times New Roman" w:eastAsia="Times New Roman" w:hAnsi="Times New Roman" w:cs="Times New Roman"/>
          <w:color w:val="000000"/>
          <w:sz w:val="20"/>
          <w:szCs w:val="20"/>
          <w:lang w:eastAsia="ru-RU"/>
        </w:rPr>
        <w:t xml:space="preserve"> </w:t>
      </w:r>
      <w:r w:rsidRPr="004D7205">
        <w:rPr>
          <w:rFonts w:ascii="Times New Roman" w:eastAsia="Times New Roman" w:hAnsi="Times New Roman" w:cs="Times New Roman"/>
          <w:color w:val="000000"/>
          <w:sz w:val="20"/>
          <w:szCs w:val="20"/>
          <w:lang w:eastAsia="ru-RU"/>
        </w:rPr>
        <w:t xml:space="preserve"> </w:t>
      </w:r>
    </w:p>
    <w:p w:rsidR="00E46B3B" w:rsidRPr="004D7205" w:rsidRDefault="005763CC" w:rsidP="00E46B3B">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      </w:t>
      </w:r>
      <w:r w:rsidR="00503A54" w:rsidRPr="004D7205">
        <w:rPr>
          <w:rFonts w:ascii="Times New Roman" w:eastAsia="Times New Roman" w:hAnsi="Times New Roman" w:cs="Times New Roman"/>
          <w:b/>
          <w:color w:val="000000"/>
          <w:sz w:val="20"/>
          <w:szCs w:val="20"/>
          <w:lang w:eastAsia="ru-RU"/>
        </w:rPr>
        <w:t>5.1.9</w:t>
      </w:r>
      <w:r w:rsidR="00E46B3B" w:rsidRPr="004D7205">
        <w:rPr>
          <w:rFonts w:ascii="Times New Roman" w:eastAsia="Times New Roman" w:hAnsi="Times New Roman" w:cs="Times New Roman"/>
          <w:b/>
          <w:color w:val="000000"/>
          <w:sz w:val="20"/>
          <w:szCs w:val="20"/>
          <w:lang w:eastAsia="ru-RU"/>
        </w:rPr>
        <w:t>.</w:t>
      </w:r>
      <w:r w:rsidR="00E46B3B" w:rsidRPr="004D7205">
        <w:rPr>
          <w:rFonts w:ascii="Times New Roman" w:eastAsia="Times New Roman" w:hAnsi="Times New Roman" w:cs="Times New Roman"/>
          <w:color w:val="000000"/>
          <w:sz w:val="20"/>
          <w:szCs w:val="20"/>
          <w:lang w:eastAsia="ru-RU"/>
        </w:rPr>
        <w:t xml:space="preserve"> Сотрудники службы безопасности (охранных предприятий) Продавца имеют право останавливать для проверки транспорт Покупателя на территории Продавца. Водители Покупателя обязаны предъявить запрашиваемые при этом документы.  </w:t>
      </w:r>
    </w:p>
    <w:p w:rsidR="00E46B3B" w:rsidRPr="004D7205" w:rsidRDefault="005763CC" w:rsidP="00E46B3B">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      </w:t>
      </w:r>
      <w:r w:rsidR="00503A54" w:rsidRPr="004D7205">
        <w:rPr>
          <w:rFonts w:ascii="Times New Roman" w:eastAsia="Times New Roman" w:hAnsi="Times New Roman" w:cs="Times New Roman"/>
          <w:b/>
          <w:color w:val="000000"/>
          <w:sz w:val="20"/>
          <w:szCs w:val="20"/>
          <w:lang w:eastAsia="ru-RU"/>
        </w:rPr>
        <w:t>5.1.10</w:t>
      </w:r>
      <w:r w:rsidR="00E46B3B" w:rsidRPr="004D7205">
        <w:rPr>
          <w:rFonts w:ascii="Times New Roman" w:eastAsia="Times New Roman" w:hAnsi="Times New Roman" w:cs="Times New Roman"/>
          <w:color w:val="000000"/>
          <w:sz w:val="20"/>
          <w:szCs w:val="20"/>
          <w:lang w:eastAsia="ru-RU"/>
        </w:rPr>
        <w:t>. При исполнении своих обязательств по настоящему Договору 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Покупатель обязуется возместить Продавцу все расходы и убытки, связанные с привлечением Продавца к административной ответственности.</w:t>
      </w:r>
    </w:p>
    <w:p w:rsidR="00442322" w:rsidRPr="004D7205" w:rsidRDefault="005763CC" w:rsidP="00E46B3B">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      </w:t>
      </w:r>
      <w:r w:rsidR="00503A54" w:rsidRPr="004D7205">
        <w:rPr>
          <w:rFonts w:ascii="Times New Roman" w:eastAsia="Times New Roman" w:hAnsi="Times New Roman" w:cs="Times New Roman"/>
          <w:b/>
          <w:color w:val="000000"/>
          <w:sz w:val="20"/>
          <w:szCs w:val="20"/>
          <w:lang w:eastAsia="ru-RU"/>
        </w:rPr>
        <w:t>5.1.11</w:t>
      </w:r>
      <w:r w:rsidR="00E46B3B" w:rsidRPr="004D7205">
        <w:rPr>
          <w:rFonts w:ascii="Times New Roman" w:eastAsia="Times New Roman" w:hAnsi="Times New Roman" w:cs="Times New Roman"/>
          <w:b/>
          <w:color w:val="000000"/>
          <w:sz w:val="20"/>
          <w:szCs w:val="20"/>
          <w:lang w:eastAsia="ru-RU"/>
        </w:rPr>
        <w:t>.</w:t>
      </w:r>
      <w:r w:rsidR="00E46B3B" w:rsidRPr="004D7205">
        <w:rPr>
          <w:rFonts w:ascii="Times New Roman" w:eastAsia="Times New Roman" w:hAnsi="Times New Roman" w:cs="Times New Roman"/>
          <w:color w:val="000000"/>
          <w:sz w:val="20"/>
          <w:szCs w:val="20"/>
          <w:lang w:eastAsia="ru-RU"/>
        </w:rPr>
        <w:t xml:space="preserve"> 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обязательств по настоящему Договору, если Продавцом будет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исполнению своих обязанностей по настоящему Договору.</w:t>
      </w:r>
    </w:p>
    <w:p w:rsidR="00AC2543" w:rsidRPr="004D7205" w:rsidRDefault="00EE6260" w:rsidP="00EE6260">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b/>
          <w:color w:val="000000"/>
          <w:sz w:val="20"/>
          <w:szCs w:val="20"/>
          <w:lang w:eastAsia="ru-RU"/>
        </w:rPr>
        <w:t>5.2</w:t>
      </w:r>
      <w:r w:rsidRPr="004D7205">
        <w:rPr>
          <w:rFonts w:ascii="Times New Roman" w:eastAsia="Times New Roman" w:hAnsi="Times New Roman" w:cs="Times New Roman"/>
          <w:color w:val="000000"/>
          <w:sz w:val="20"/>
          <w:szCs w:val="20"/>
          <w:lang w:eastAsia="ru-RU"/>
        </w:rPr>
        <w:t xml:space="preserve">. </w:t>
      </w:r>
      <w:r w:rsidR="00AC2543" w:rsidRPr="004D7205">
        <w:rPr>
          <w:rFonts w:ascii="Times New Roman" w:eastAsia="Times New Roman" w:hAnsi="Times New Roman" w:cs="Times New Roman"/>
          <w:color w:val="000000"/>
          <w:sz w:val="20"/>
          <w:szCs w:val="20"/>
          <w:lang w:eastAsia="ru-RU"/>
        </w:rPr>
        <w:t>Уступка Покупателем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трехстороннего уведомления между Покупателем, Продавцом   и третьей стороной.</w:t>
      </w:r>
    </w:p>
    <w:p w:rsidR="00AC2543" w:rsidRPr="004D7205" w:rsidRDefault="00EE6260" w:rsidP="00AC2543">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b/>
          <w:color w:val="000000"/>
          <w:sz w:val="20"/>
          <w:szCs w:val="20"/>
          <w:lang w:eastAsia="ru-RU"/>
        </w:rPr>
        <w:t>5.2.1</w:t>
      </w:r>
      <w:r w:rsidR="00AC2543" w:rsidRPr="004D7205">
        <w:rPr>
          <w:rFonts w:ascii="Times New Roman" w:eastAsia="Times New Roman" w:hAnsi="Times New Roman" w:cs="Times New Roman"/>
          <w:b/>
          <w:color w:val="000000"/>
          <w:sz w:val="20"/>
          <w:szCs w:val="20"/>
          <w:lang w:eastAsia="ru-RU"/>
        </w:rPr>
        <w:t>.</w:t>
      </w:r>
      <w:r w:rsidR="00AC2543" w:rsidRPr="004D7205">
        <w:rPr>
          <w:rFonts w:ascii="Times New Roman" w:eastAsia="Times New Roman" w:hAnsi="Times New Roman" w:cs="Times New Roman"/>
          <w:color w:val="000000"/>
          <w:sz w:val="20"/>
          <w:szCs w:val="20"/>
          <w:lang w:eastAsia="ru-RU"/>
        </w:rPr>
        <w:tab/>
        <w:t>В случае невыполнения Покупателем обязанности по получению письменного согласия 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штраф в размере 10% от суммы уступки, залога за каждый такой факт несогласованной уступки, залога.</w:t>
      </w:r>
    </w:p>
    <w:p w:rsidR="00AC2543" w:rsidRPr="004D7205" w:rsidRDefault="00EE6260" w:rsidP="00AC2543">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b/>
          <w:color w:val="000000"/>
          <w:sz w:val="20"/>
          <w:szCs w:val="20"/>
          <w:lang w:eastAsia="ru-RU"/>
        </w:rPr>
        <w:t>5.2.2</w:t>
      </w:r>
      <w:r w:rsidR="00AC2543" w:rsidRPr="004D7205">
        <w:rPr>
          <w:rFonts w:ascii="Times New Roman" w:eastAsia="Times New Roman" w:hAnsi="Times New Roman" w:cs="Times New Roman"/>
          <w:b/>
          <w:color w:val="000000"/>
          <w:sz w:val="20"/>
          <w:szCs w:val="20"/>
          <w:lang w:eastAsia="ru-RU"/>
        </w:rPr>
        <w:t>.</w:t>
      </w:r>
      <w:r w:rsidR="00AC2543" w:rsidRPr="004D7205">
        <w:rPr>
          <w:rFonts w:ascii="Times New Roman" w:eastAsia="Times New Roman" w:hAnsi="Times New Roman" w:cs="Times New Roman"/>
          <w:color w:val="000000"/>
          <w:sz w:val="20"/>
          <w:szCs w:val="20"/>
          <w:lang w:eastAsia="ru-RU"/>
        </w:rPr>
        <w:tab/>
        <w:t>Условие в п.</w:t>
      </w:r>
      <w:r w:rsidRPr="004D7205">
        <w:rPr>
          <w:rFonts w:ascii="Times New Roman" w:eastAsia="Times New Roman" w:hAnsi="Times New Roman" w:cs="Times New Roman"/>
          <w:color w:val="000000"/>
          <w:sz w:val="20"/>
          <w:szCs w:val="20"/>
          <w:lang w:eastAsia="ru-RU"/>
        </w:rPr>
        <w:t>5.2</w:t>
      </w:r>
      <w:r w:rsidR="00AC2543" w:rsidRPr="004D7205">
        <w:rPr>
          <w:rFonts w:ascii="Times New Roman" w:eastAsia="Times New Roman" w:hAnsi="Times New Roman" w:cs="Times New Roman"/>
          <w:color w:val="000000"/>
          <w:sz w:val="20"/>
          <w:szCs w:val="20"/>
          <w:lang w:eastAsia="ru-RU"/>
        </w:rPr>
        <w:t xml:space="preserve">. выше о необходимости получения письменного согласия Продавца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Покупателем обязательства по </w:t>
      </w:r>
      <w:r w:rsidR="00AC2543" w:rsidRPr="004D7205">
        <w:rPr>
          <w:rFonts w:ascii="Times New Roman" w:eastAsia="Times New Roman" w:hAnsi="Times New Roman" w:cs="Times New Roman"/>
          <w:color w:val="000000"/>
          <w:sz w:val="20"/>
          <w:szCs w:val="20"/>
          <w:lang w:eastAsia="ru-RU"/>
        </w:rPr>
        <w:lastRenderedPageBreak/>
        <w:t xml:space="preserve">получению письменного согласия на уступку права требования, уступку денежного требования по договору факторинга, передачу в залог права требования, </w:t>
      </w:r>
      <w:r w:rsidR="000C385B" w:rsidRPr="004D7205">
        <w:rPr>
          <w:rFonts w:ascii="Times New Roman" w:eastAsia="Times New Roman" w:hAnsi="Times New Roman" w:cs="Times New Roman"/>
          <w:color w:val="000000"/>
          <w:sz w:val="20"/>
          <w:szCs w:val="20"/>
          <w:lang w:eastAsia="ru-RU"/>
        </w:rPr>
        <w:t>Продавец имеет</w:t>
      </w:r>
      <w:r w:rsidR="00AC2543" w:rsidRPr="004D7205">
        <w:rPr>
          <w:rFonts w:ascii="Times New Roman" w:eastAsia="Times New Roman" w:hAnsi="Times New Roman" w:cs="Times New Roman"/>
          <w:color w:val="000000"/>
          <w:sz w:val="20"/>
          <w:szCs w:val="20"/>
          <w:lang w:eastAsia="ru-RU"/>
        </w:rPr>
        <w:t xml:space="preserve"> право в одностороннем внесудебном порядке отказаться от исполнения Договора без возмещения убытков Покупателя, причиненных прекращением Договора.</w:t>
      </w:r>
    </w:p>
    <w:p w:rsidR="008A4582" w:rsidRPr="004D7205" w:rsidRDefault="008A4582" w:rsidP="00AC2543">
      <w:pPr>
        <w:pStyle w:val="a3"/>
        <w:spacing w:after="0" w:line="240" w:lineRule="auto"/>
        <w:jc w:val="both"/>
        <w:rPr>
          <w:rFonts w:ascii="Times New Roman" w:eastAsia="Times New Roman" w:hAnsi="Times New Roman" w:cs="Times New Roman"/>
          <w:color w:val="000000"/>
          <w:sz w:val="20"/>
          <w:szCs w:val="20"/>
          <w:lang w:eastAsia="ru-RU"/>
        </w:rPr>
      </w:pPr>
    </w:p>
    <w:p w:rsidR="00EE6260" w:rsidRPr="004D7205" w:rsidRDefault="00EE6260" w:rsidP="00AC2543">
      <w:pPr>
        <w:pStyle w:val="a3"/>
        <w:spacing w:after="0" w:line="240" w:lineRule="auto"/>
        <w:jc w:val="both"/>
        <w:rPr>
          <w:rFonts w:ascii="Times New Roman" w:hAnsi="Times New Roman" w:cs="Times New Roman"/>
          <w:sz w:val="24"/>
          <w:szCs w:val="24"/>
        </w:rPr>
      </w:pPr>
    </w:p>
    <w:tbl>
      <w:tblPr>
        <w:tblW w:w="10429" w:type="dxa"/>
        <w:tblInd w:w="250" w:type="dxa"/>
        <w:tblLayout w:type="fixed"/>
        <w:tblLook w:val="01E0" w:firstRow="1" w:lastRow="1" w:firstColumn="1" w:lastColumn="1" w:noHBand="0" w:noVBand="0"/>
      </w:tblPr>
      <w:tblGrid>
        <w:gridCol w:w="5387"/>
        <w:gridCol w:w="425"/>
        <w:gridCol w:w="3827"/>
        <w:gridCol w:w="790"/>
      </w:tblGrid>
      <w:tr w:rsidR="00523E89" w:rsidRPr="004D7205" w:rsidTr="00523E89">
        <w:trPr>
          <w:gridAfter w:val="1"/>
          <w:wAfter w:w="790" w:type="dxa"/>
          <w:trHeight w:val="70"/>
        </w:trPr>
        <w:tc>
          <w:tcPr>
            <w:tcW w:w="5387" w:type="dxa"/>
          </w:tcPr>
          <w:p w:rsidR="00523E89" w:rsidRPr="004D7205" w:rsidRDefault="00523E89" w:rsidP="00833AF9">
            <w:pPr>
              <w:spacing w:after="0" w:line="240" w:lineRule="auto"/>
              <w:rPr>
                <w:rFonts w:ascii="Times New Roman" w:eastAsia="Times New Roman" w:hAnsi="Times New Roman" w:cs="Times New Roman"/>
                <w:b/>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От </w:t>
            </w:r>
            <w:r w:rsidR="00925D84" w:rsidRPr="004D7205">
              <w:rPr>
                <w:rFonts w:ascii="Times New Roman" w:eastAsia="Times New Roman" w:hAnsi="Times New Roman" w:cs="Times New Roman"/>
                <w:b/>
                <w:color w:val="000000"/>
                <w:sz w:val="20"/>
                <w:szCs w:val="20"/>
                <w:lang w:eastAsia="ru-RU"/>
              </w:rPr>
              <w:t>Продавца</w:t>
            </w:r>
            <w:r w:rsidRPr="004D7205">
              <w:rPr>
                <w:rFonts w:ascii="Times New Roman" w:eastAsia="Times New Roman" w:hAnsi="Times New Roman" w:cs="Times New Roman"/>
                <w:b/>
                <w:color w:val="000000"/>
                <w:sz w:val="20"/>
                <w:szCs w:val="20"/>
                <w:lang w:eastAsia="ru-RU"/>
              </w:rPr>
              <w:t>:</w:t>
            </w:r>
          </w:p>
          <w:p w:rsidR="00F72312" w:rsidRPr="004D7205" w:rsidRDefault="0035534D" w:rsidP="00833AF9">
            <w:pPr>
              <w:autoSpaceDE w:val="0"/>
              <w:autoSpaceDN w:val="0"/>
              <w:adjustRightInd w:val="0"/>
              <w:spacing w:after="0"/>
              <w:jc w:val="both"/>
              <w:rPr>
                <w:rFonts w:ascii="Times New Roman" w:hAnsi="Times New Roman" w:cs="Times New Roman"/>
                <w:b/>
                <w:bCs/>
                <w:sz w:val="20"/>
                <w:szCs w:val="20"/>
              </w:rPr>
            </w:pPr>
            <w:r w:rsidRPr="004D7205">
              <w:rPr>
                <w:rFonts w:ascii="Times New Roman" w:hAnsi="Times New Roman" w:cs="Times New Roman"/>
                <w:b/>
                <w:bCs/>
                <w:sz w:val="20"/>
                <w:szCs w:val="20"/>
              </w:rPr>
              <w:t>Д</w:t>
            </w:r>
            <w:r w:rsidR="00D241B3" w:rsidRPr="004D7205">
              <w:rPr>
                <w:rFonts w:ascii="Times New Roman" w:hAnsi="Times New Roman" w:cs="Times New Roman"/>
                <w:b/>
                <w:bCs/>
                <w:sz w:val="20"/>
                <w:szCs w:val="20"/>
              </w:rPr>
              <w:t>иректор</w:t>
            </w:r>
          </w:p>
          <w:p w:rsidR="00833AF9" w:rsidRPr="004D7205" w:rsidRDefault="00833AF9" w:rsidP="00833AF9">
            <w:pPr>
              <w:autoSpaceDE w:val="0"/>
              <w:autoSpaceDN w:val="0"/>
              <w:adjustRightInd w:val="0"/>
              <w:spacing w:after="0"/>
              <w:jc w:val="both"/>
              <w:rPr>
                <w:rFonts w:ascii="Times New Roman" w:hAnsi="Times New Roman" w:cs="Times New Roman"/>
                <w:b/>
                <w:bCs/>
                <w:sz w:val="20"/>
                <w:szCs w:val="20"/>
              </w:rPr>
            </w:pPr>
            <w:r w:rsidRPr="004D7205">
              <w:rPr>
                <w:rFonts w:ascii="Times New Roman" w:hAnsi="Times New Roman" w:cs="Times New Roman"/>
                <w:b/>
                <w:bCs/>
                <w:sz w:val="20"/>
                <w:szCs w:val="20"/>
              </w:rPr>
              <w:t>Нижневартовского филиала</w:t>
            </w:r>
          </w:p>
          <w:p w:rsidR="00833AF9" w:rsidRPr="004D7205" w:rsidRDefault="00833AF9" w:rsidP="00833AF9">
            <w:pPr>
              <w:autoSpaceDE w:val="0"/>
              <w:autoSpaceDN w:val="0"/>
              <w:adjustRightInd w:val="0"/>
              <w:spacing w:after="0"/>
              <w:jc w:val="both"/>
              <w:rPr>
                <w:rFonts w:ascii="Times New Roman" w:hAnsi="Times New Roman" w:cs="Times New Roman"/>
                <w:b/>
                <w:bCs/>
              </w:rPr>
            </w:pPr>
            <w:r w:rsidRPr="004D7205">
              <w:rPr>
                <w:rFonts w:ascii="Times New Roman" w:hAnsi="Times New Roman" w:cs="Times New Roman"/>
                <w:b/>
                <w:bCs/>
                <w:sz w:val="20"/>
                <w:szCs w:val="20"/>
              </w:rPr>
              <w:t>ООО «РН-Бурение»</w:t>
            </w:r>
          </w:p>
          <w:p w:rsidR="00833AF9" w:rsidRPr="004D7205" w:rsidRDefault="00833AF9" w:rsidP="00833AF9">
            <w:pPr>
              <w:autoSpaceDE w:val="0"/>
              <w:autoSpaceDN w:val="0"/>
              <w:adjustRightInd w:val="0"/>
              <w:spacing w:after="0"/>
              <w:jc w:val="both"/>
              <w:rPr>
                <w:rFonts w:ascii="Times New Roman" w:hAnsi="Times New Roman" w:cs="Times New Roman"/>
                <w:b/>
                <w:bCs/>
              </w:rPr>
            </w:pPr>
          </w:p>
          <w:p w:rsidR="00523E89" w:rsidRPr="004D7205" w:rsidRDefault="00523E89" w:rsidP="00833AF9">
            <w:pPr>
              <w:tabs>
                <w:tab w:val="left" w:pos="4712"/>
              </w:tabs>
              <w:spacing w:after="0" w:line="240" w:lineRule="auto"/>
              <w:rPr>
                <w:rFonts w:ascii="Times New Roman" w:eastAsia="Times New Roman" w:hAnsi="Times New Roman" w:cs="Times New Roman"/>
                <w:b/>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 ________________ </w:t>
            </w:r>
            <w:r w:rsidR="00833AF9" w:rsidRPr="004D7205">
              <w:rPr>
                <w:rFonts w:ascii="Times New Roman" w:eastAsia="Times New Roman" w:hAnsi="Times New Roman" w:cs="Times New Roman"/>
                <w:b/>
                <w:color w:val="000000"/>
                <w:sz w:val="20"/>
                <w:szCs w:val="20"/>
                <w:lang w:eastAsia="ru-RU"/>
              </w:rPr>
              <w:t>А</w:t>
            </w:r>
            <w:r w:rsidR="007046EF" w:rsidRPr="004D7205">
              <w:rPr>
                <w:rFonts w:ascii="Times New Roman" w:eastAsia="Times New Roman" w:hAnsi="Times New Roman" w:cs="Times New Roman"/>
                <w:b/>
                <w:color w:val="000000"/>
                <w:sz w:val="20"/>
                <w:szCs w:val="20"/>
                <w:lang w:eastAsia="ru-RU"/>
              </w:rPr>
              <w:t>.</w:t>
            </w:r>
            <w:r w:rsidR="00F72312" w:rsidRPr="004D7205">
              <w:rPr>
                <w:rFonts w:ascii="Times New Roman" w:eastAsia="Times New Roman" w:hAnsi="Times New Roman" w:cs="Times New Roman"/>
                <w:b/>
                <w:color w:val="000000"/>
                <w:sz w:val="20"/>
                <w:szCs w:val="20"/>
                <w:lang w:eastAsia="ru-RU"/>
              </w:rPr>
              <w:t>Н. Петранцов</w:t>
            </w:r>
          </w:p>
          <w:p w:rsidR="00523E89" w:rsidRPr="004D7205" w:rsidRDefault="00523E89" w:rsidP="00833AF9">
            <w:pPr>
              <w:tabs>
                <w:tab w:val="left" w:pos="4712"/>
              </w:tabs>
              <w:spacing w:after="0" w:line="240" w:lineRule="auto"/>
              <w:rPr>
                <w:rFonts w:ascii="Times New Roman" w:eastAsia="Times New Roman" w:hAnsi="Times New Roman" w:cs="Times New Roman"/>
                <w:b/>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М.П. </w:t>
            </w:r>
          </w:p>
        </w:tc>
        <w:tc>
          <w:tcPr>
            <w:tcW w:w="4252" w:type="dxa"/>
            <w:gridSpan w:val="2"/>
          </w:tcPr>
          <w:p w:rsidR="00523E89" w:rsidRPr="004D7205" w:rsidRDefault="00523E89" w:rsidP="00833AF9">
            <w:pPr>
              <w:spacing w:after="0" w:line="240" w:lineRule="auto"/>
              <w:rPr>
                <w:rFonts w:ascii="Times New Roman" w:eastAsia="Times New Roman" w:hAnsi="Times New Roman" w:cs="Times New Roman"/>
                <w:b/>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От </w:t>
            </w:r>
            <w:r w:rsidR="00925D84" w:rsidRPr="004D7205">
              <w:rPr>
                <w:rFonts w:ascii="Times New Roman" w:eastAsia="Times New Roman" w:hAnsi="Times New Roman" w:cs="Times New Roman"/>
                <w:b/>
                <w:color w:val="000000"/>
                <w:sz w:val="20"/>
                <w:szCs w:val="20"/>
                <w:lang w:eastAsia="ru-RU"/>
              </w:rPr>
              <w:t>Покупателя</w:t>
            </w:r>
            <w:r w:rsidRPr="004D7205">
              <w:rPr>
                <w:rFonts w:ascii="Times New Roman" w:eastAsia="Times New Roman" w:hAnsi="Times New Roman" w:cs="Times New Roman"/>
                <w:b/>
                <w:color w:val="000000"/>
                <w:sz w:val="20"/>
                <w:szCs w:val="20"/>
                <w:lang w:eastAsia="ru-RU"/>
              </w:rPr>
              <w:t>:</w:t>
            </w:r>
          </w:p>
          <w:p w:rsidR="00523E89" w:rsidRPr="004D7205" w:rsidRDefault="00523E89" w:rsidP="00833AF9">
            <w:pPr>
              <w:spacing w:after="0" w:line="240" w:lineRule="auto"/>
              <w:rPr>
                <w:rFonts w:ascii="Times New Roman" w:eastAsia="Times New Roman" w:hAnsi="Times New Roman" w:cs="Times New Roman"/>
                <w:b/>
                <w:color w:val="000000"/>
                <w:sz w:val="20"/>
                <w:szCs w:val="20"/>
                <w:lang w:eastAsia="ru-RU"/>
              </w:rPr>
            </w:pPr>
          </w:p>
          <w:p w:rsidR="0035534D" w:rsidRPr="004D7205" w:rsidRDefault="00B227C7" w:rsidP="0035534D">
            <w:pPr>
              <w:autoSpaceDE w:val="0"/>
              <w:autoSpaceDN w:val="0"/>
              <w:adjustRightInd w:val="0"/>
              <w:spacing w:after="0"/>
              <w:jc w:val="both"/>
              <w:rPr>
                <w:rFonts w:ascii="Times New Roman" w:hAnsi="Times New Roman" w:cs="Times New Roman"/>
                <w:b/>
                <w:bCs/>
                <w:sz w:val="20"/>
                <w:szCs w:val="20"/>
              </w:rPr>
            </w:pPr>
            <w:r>
              <w:rPr>
                <w:rFonts w:ascii="Times New Roman" w:hAnsi="Times New Roman" w:cs="Times New Roman"/>
                <w:b/>
                <w:bCs/>
                <w:sz w:val="20"/>
                <w:szCs w:val="20"/>
              </w:rPr>
              <w:t>___________________</w:t>
            </w:r>
          </w:p>
          <w:p w:rsidR="0035534D" w:rsidRPr="004D7205" w:rsidRDefault="00B227C7" w:rsidP="0035534D">
            <w:pPr>
              <w:autoSpaceDE w:val="0"/>
              <w:autoSpaceDN w:val="0"/>
              <w:adjustRightInd w:val="0"/>
              <w:spacing w:after="0"/>
              <w:jc w:val="both"/>
              <w:rPr>
                <w:rFonts w:ascii="Times New Roman" w:hAnsi="Times New Roman" w:cs="Times New Roman"/>
                <w:b/>
                <w:bCs/>
                <w:sz w:val="20"/>
                <w:szCs w:val="20"/>
              </w:rPr>
            </w:pPr>
            <w:r>
              <w:rPr>
                <w:rFonts w:ascii="Times New Roman" w:hAnsi="Times New Roman" w:cs="Times New Roman"/>
                <w:b/>
                <w:bCs/>
                <w:sz w:val="20"/>
                <w:szCs w:val="20"/>
              </w:rPr>
              <w:t>___________________</w:t>
            </w:r>
          </w:p>
          <w:p w:rsidR="0035534D" w:rsidRPr="004D7205" w:rsidRDefault="0035534D" w:rsidP="0035534D">
            <w:pPr>
              <w:autoSpaceDE w:val="0"/>
              <w:autoSpaceDN w:val="0"/>
              <w:adjustRightInd w:val="0"/>
              <w:spacing w:after="0"/>
              <w:jc w:val="both"/>
              <w:rPr>
                <w:rFonts w:ascii="Times New Roman" w:hAnsi="Times New Roman" w:cs="Times New Roman"/>
                <w:b/>
                <w:bCs/>
                <w:sz w:val="20"/>
                <w:szCs w:val="20"/>
              </w:rPr>
            </w:pPr>
          </w:p>
          <w:p w:rsidR="0035534D" w:rsidRPr="004D7205" w:rsidRDefault="0035534D" w:rsidP="0035534D">
            <w:pPr>
              <w:autoSpaceDE w:val="0"/>
              <w:autoSpaceDN w:val="0"/>
              <w:adjustRightInd w:val="0"/>
              <w:spacing w:after="0"/>
              <w:jc w:val="both"/>
              <w:rPr>
                <w:rFonts w:ascii="Times New Roman" w:hAnsi="Times New Roman" w:cs="Times New Roman"/>
                <w:b/>
                <w:bCs/>
                <w:sz w:val="20"/>
                <w:szCs w:val="20"/>
              </w:rPr>
            </w:pPr>
            <w:r w:rsidRPr="004D7205">
              <w:rPr>
                <w:rFonts w:ascii="Times New Roman" w:hAnsi="Times New Roman" w:cs="Times New Roman"/>
                <w:b/>
                <w:bCs/>
                <w:sz w:val="20"/>
                <w:szCs w:val="20"/>
              </w:rPr>
              <w:t>____________________/</w:t>
            </w:r>
            <w:r w:rsidR="00B227C7">
              <w:rPr>
                <w:rFonts w:ascii="Times New Roman" w:hAnsi="Times New Roman" w:cs="Times New Roman"/>
                <w:b/>
                <w:bCs/>
                <w:sz w:val="20"/>
                <w:szCs w:val="20"/>
              </w:rPr>
              <w:t>_____________</w:t>
            </w:r>
            <w:r w:rsidRPr="004D7205">
              <w:rPr>
                <w:rFonts w:ascii="Times New Roman" w:hAnsi="Times New Roman" w:cs="Times New Roman"/>
                <w:b/>
                <w:bCs/>
                <w:sz w:val="20"/>
                <w:szCs w:val="20"/>
              </w:rPr>
              <w:t>/</w:t>
            </w:r>
          </w:p>
          <w:p w:rsidR="00523E89" w:rsidRPr="004D7205" w:rsidRDefault="0035534D" w:rsidP="0035534D">
            <w:pPr>
              <w:autoSpaceDE w:val="0"/>
              <w:autoSpaceDN w:val="0"/>
              <w:adjustRightInd w:val="0"/>
              <w:spacing w:after="0"/>
              <w:jc w:val="both"/>
              <w:rPr>
                <w:rFonts w:ascii="Times New Roman" w:eastAsia="Times New Roman" w:hAnsi="Times New Roman" w:cs="Times New Roman"/>
                <w:b/>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 М.П.</w:t>
            </w:r>
          </w:p>
        </w:tc>
      </w:tr>
      <w:tr w:rsidR="00CC1832" w:rsidRPr="004D7205" w:rsidTr="00523E89">
        <w:tc>
          <w:tcPr>
            <w:tcW w:w="5812" w:type="dxa"/>
            <w:gridSpan w:val="2"/>
          </w:tcPr>
          <w:p w:rsidR="00CC1832" w:rsidRPr="004D7205" w:rsidRDefault="00CC1832" w:rsidP="00523E89">
            <w:pPr>
              <w:pStyle w:val="1"/>
              <w:keepLines/>
              <w:spacing w:after="0" w:line="240" w:lineRule="auto"/>
              <w:ind w:left="0" w:firstLine="0"/>
              <w:rPr>
                <w:rFonts w:ascii="Times New Roman" w:hAnsi="Times New Roman"/>
                <w:color w:val="000000"/>
                <w:lang w:val="ru-RU"/>
              </w:rPr>
            </w:pPr>
          </w:p>
        </w:tc>
        <w:tc>
          <w:tcPr>
            <w:tcW w:w="4617" w:type="dxa"/>
            <w:gridSpan w:val="2"/>
          </w:tcPr>
          <w:p w:rsidR="00CC1832" w:rsidRPr="004D7205" w:rsidRDefault="00CC1832" w:rsidP="00523E89">
            <w:pPr>
              <w:pStyle w:val="1"/>
              <w:keepLines/>
              <w:spacing w:after="0" w:line="240" w:lineRule="auto"/>
              <w:ind w:left="0" w:firstLine="6"/>
              <w:rPr>
                <w:rFonts w:ascii="Times New Roman" w:hAnsi="Times New Roman"/>
                <w:color w:val="000000"/>
                <w:lang w:val="ru-RU"/>
              </w:rPr>
            </w:pPr>
          </w:p>
        </w:tc>
      </w:tr>
      <w:tr w:rsidR="00CC1832" w:rsidRPr="004D7205" w:rsidTr="00523E89">
        <w:tc>
          <w:tcPr>
            <w:tcW w:w="5812" w:type="dxa"/>
            <w:gridSpan w:val="2"/>
          </w:tcPr>
          <w:p w:rsidR="00CC1832" w:rsidRPr="004D7205" w:rsidRDefault="00CC1832" w:rsidP="00523E89">
            <w:pPr>
              <w:pStyle w:val="1"/>
              <w:keepLines/>
              <w:spacing w:after="0" w:line="240" w:lineRule="auto"/>
              <w:ind w:left="0" w:firstLine="0"/>
              <w:rPr>
                <w:rFonts w:ascii="Times New Roman" w:hAnsi="Times New Roman"/>
                <w:color w:val="000000"/>
                <w:lang w:val="ru-RU"/>
              </w:rPr>
            </w:pPr>
          </w:p>
        </w:tc>
        <w:tc>
          <w:tcPr>
            <w:tcW w:w="4617" w:type="dxa"/>
            <w:gridSpan w:val="2"/>
          </w:tcPr>
          <w:p w:rsidR="00CC1832" w:rsidRPr="004D7205" w:rsidRDefault="00CC1832" w:rsidP="00523E89">
            <w:pPr>
              <w:pStyle w:val="1"/>
              <w:keepLines/>
              <w:spacing w:after="0" w:line="240" w:lineRule="auto"/>
              <w:ind w:left="0" w:firstLine="6"/>
              <w:rPr>
                <w:rFonts w:ascii="Times New Roman" w:hAnsi="Times New Roman"/>
                <w:color w:val="000000"/>
                <w:lang w:val="ru-RU"/>
              </w:rPr>
            </w:pPr>
          </w:p>
        </w:tc>
      </w:tr>
    </w:tbl>
    <w:p w:rsidR="00CC1832" w:rsidRPr="004D7205" w:rsidRDefault="00CC1832" w:rsidP="00CC1832">
      <w:pPr>
        <w:tabs>
          <w:tab w:val="left" w:pos="709"/>
          <w:tab w:val="left" w:pos="851"/>
        </w:tabs>
        <w:snapToGrid w:val="0"/>
        <w:spacing w:after="0" w:line="240" w:lineRule="auto"/>
        <w:jc w:val="both"/>
        <w:rPr>
          <w:rFonts w:ascii="Times New Roman" w:hAnsi="Times New Roman" w:cs="Times New Roman"/>
          <w:sz w:val="24"/>
          <w:szCs w:val="24"/>
        </w:rPr>
      </w:pPr>
    </w:p>
    <w:sectPr w:rsidR="00CC1832" w:rsidRPr="004D7205" w:rsidSect="005D6957">
      <w:pgSz w:w="11906" w:h="16838"/>
      <w:pgMar w:top="1134" w:right="567" w:bottom="567"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52B94"/>
    <w:multiLevelType w:val="hybridMultilevel"/>
    <w:tmpl w:val="089EE144"/>
    <w:lvl w:ilvl="0" w:tplc="04190001">
      <w:start w:val="1"/>
      <w:numFmt w:val="bullet"/>
      <w:lvlText w:val=""/>
      <w:lvlJc w:val="left"/>
      <w:pPr>
        <w:ind w:left="2160" w:hanging="360"/>
      </w:pPr>
      <w:rPr>
        <w:rFonts w:ascii="Symbol" w:hAnsi="Symbol" w:hint="default"/>
      </w:rPr>
    </w:lvl>
    <w:lvl w:ilvl="1" w:tplc="04190001">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6F35032"/>
    <w:multiLevelType w:val="hybridMultilevel"/>
    <w:tmpl w:val="BFBE75B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CC8051C"/>
    <w:multiLevelType w:val="multilevel"/>
    <w:tmpl w:val="2708C03A"/>
    <w:lvl w:ilvl="0">
      <w:start w:val="14"/>
      <w:numFmt w:val="decimal"/>
      <w:lvlText w:val="%1."/>
      <w:lvlJc w:val="left"/>
      <w:pPr>
        <w:ind w:left="435" w:hanging="435"/>
      </w:pPr>
      <w:rPr>
        <w:rFonts w:hint="default"/>
      </w:rPr>
    </w:lvl>
    <w:lvl w:ilvl="1">
      <w:start w:val="1"/>
      <w:numFmt w:val="decimal"/>
      <w:lvlText w:val="%1.%2."/>
      <w:lvlJc w:val="left"/>
      <w:pPr>
        <w:ind w:left="378" w:hanging="435"/>
      </w:pPr>
      <w:rPr>
        <w:rFonts w:hint="default"/>
        <w:b w:val="0"/>
        <w:color w:val="auto"/>
      </w:rPr>
    </w:lvl>
    <w:lvl w:ilvl="2">
      <w:start w:val="1"/>
      <w:numFmt w:val="decimal"/>
      <w:lvlText w:val="%1.%2.%3."/>
      <w:lvlJc w:val="left"/>
      <w:pPr>
        <w:ind w:left="60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852" w:hanging="1080"/>
      </w:pPr>
      <w:rPr>
        <w:rFonts w:hint="default"/>
      </w:rPr>
    </w:lvl>
    <w:lvl w:ilvl="5">
      <w:start w:val="1"/>
      <w:numFmt w:val="decimal"/>
      <w:lvlText w:val="%1.%2.%3.%4.%5.%6."/>
      <w:lvlJc w:val="left"/>
      <w:pPr>
        <w:ind w:left="79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041" w:hanging="1440"/>
      </w:pPr>
      <w:rPr>
        <w:rFonts w:hint="default"/>
      </w:rPr>
    </w:lvl>
    <w:lvl w:ilvl="8">
      <w:start w:val="1"/>
      <w:numFmt w:val="decimal"/>
      <w:lvlText w:val="%1.%2.%3.%4.%5.%6.%7.%8.%9."/>
      <w:lvlJc w:val="left"/>
      <w:pPr>
        <w:ind w:left="1344" w:hanging="1800"/>
      </w:pPr>
      <w:rPr>
        <w:rFonts w:hint="default"/>
      </w:rPr>
    </w:lvl>
  </w:abstractNum>
  <w:abstractNum w:abstractNumId="3" w15:restartNumberingAfterBreak="0">
    <w:nsid w:val="0E0D3C5F"/>
    <w:multiLevelType w:val="multilevel"/>
    <w:tmpl w:val="8E50F7A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D25EF1"/>
    <w:multiLevelType w:val="multilevel"/>
    <w:tmpl w:val="1E0AEB24"/>
    <w:lvl w:ilvl="0">
      <w:start w:val="12"/>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5E0E5D"/>
    <w:multiLevelType w:val="multilevel"/>
    <w:tmpl w:val="D9922E08"/>
    <w:lvl w:ilvl="0">
      <w:start w:val="6"/>
      <w:numFmt w:val="decimal"/>
      <w:lvlText w:val="%1"/>
      <w:lvlJc w:val="left"/>
      <w:pPr>
        <w:ind w:left="480" w:hanging="480"/>
      </w:pPr>
      <w:rPr>
        <w:rFonts w:hint="default"/>
        <w:sz w:val="24"/>
      </w:rPr>
    </w:lvl>
    <w:lvl w:ilvl="1">
      <w:start w:val="1"/>
      <w:numFmt w:val="decimal"/>
      <w:lvlText w:val="%1.%2"/>
      <w:lvlJc w:val="left"/>
      <w:pPr>
        <w:ind w:left="480" w:hanging="480"/>
      </w:pPr>
      <w:rPr>
        <w:rFonts w:hint="default"/>
        <w:sz w:val="24"/>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6" w15:restartNumberingAfterBreak="0">
    <w:nsid w:val="26B7713F"/>
    <w:multiLevelType w:val="multilevel"/>
    <w:tmpl w:val="C5CCAAB8"/>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b/>
      </w:rPr>
    </w:lvl>
    <w:lvl w:ilvl="2">
      <w:start w:val="1"/>
      <w:numFmt w:val="decimal"/>
      <w:isLgl/>
      <w:lvlText w:val="%1.%2.%3."/>
      <w:lvlJc w:val="left"/>
      <w:pPr>
        <w:ind w:left="1792" w:hanging="720"/>
      </w:pPr>
      <w:rPr>
        <w:rFonts w:hint="default"/>
        <w:b/>
      </w:rPr>
    </w:lvl>
    <w:lvl w:ilvl="3">
      <w:start w:val="1"/>
      <w:numFmt w:val="decimal"/>
      <w:isLgl/>
      <w:lvlText w:val="%1.%2.%3.%4."/>
      <w:lvlJc w:val="left"/>
      <w:pPr>
        <w:ind w:left="1792" w:hanging="720"/>
      </w:pPr>
      <w:rPr>
        <w:rFonts w:hint="default"/>
      </w:rPr>
    </w:lvl>
    <w:lvl w:ilvl="4">
      <w:start w:val="1"/>
      <w:numFmt w:val="decimal"/>
      <w:isLgl/>
      <w:lvlText w:val="%1.%2.%3.%4.%5."/>
      <w:lvlJc w:val="left"/>
      <w:pPr>
        <w:ind w:left="2152" w:hanging="1080"/>
      </w:pPr>
      <w:rPr>
        <w:rFonts w:hint="default"/>
      </w:rPr>
    </w:lvl>
    <w:lvl w:ilvl="5">
      <w:start w:val="1"/>
      <w:numFmt w:val="decimal"/>
      <w:isLgl/>
      <w:lvlText w:val="%1.%2.%3.%4.%5.%6."/>
      <w:lvlJc w:val="left"/>
      <w:pPr>
        <w:ind w:left="2152" w:hanging="1080"/>
      </w:pPr>
      <w:rPr>
        <w:rFonts w:hint="default"/>
      </w:rPr>
    </w:lvl>
    <w:lvl w:ilvl="6">
      <w:start w:val="1"/>
      <w:numFmt w:val="decimal"/>
      <w:isLgl/>
      <w:lvlText w:val="%1.%2.%3.%4.%5.%6.%7."/>
      <w:lvlJc w:val="left"/>
      <w:pPr>
        <w:ind w:left="2512" w:hanging="1440"/>
      </w:pPr>
      <w:rPr>
        <w:rFonts w:hint="default"/>
      </w:rPr>
    </w:lvl>
    <w:lvl w:ilvl="7">
      <w:start w:val="1"/>
      <w:numFmt w:val="decimal"/>
      <w:isLgl/>
      <w:lvlText w:val="%1.%2.%3.%4.%5.%6.%7.%8."/>
      <w:lvlJc w:val="left"/>
      <w:pPr>
        <w:ind w:left="2512" w:hanging="1440"/>
      </w:pPr>
      <w:rPr>
        <w:rFonts w:hint="default"/>
      </w:rPr>
    </w:lvl>
    <w:lvl w:ilvl="8">
      <w:start w:val="1"/>
      <w:numFmt w:val="decimal"/>
      <w:isLgl/>
      <w:lvlText w:val="%1.%2.%3.%4.%5.%6.%7.%8.%9."/>
      <w:lvlJc w:val="left"/>
      <w:pPr>
        <w:ind w:left="2872" w:hanging="1800"/>
      </w:pPr>
      <w:rPr>
        <w:rFonts w:hint="default"/>
      </w:rPr>
    </w:lvl>
  </w:abstractNum>
  <w:abstractNum w:abstractNumId="7" w15:restartNumberingAfterBreak="0">
    <w:nsid w:val="32312DB2"/>
    <w:multiLevelType w:val="hybridMultilevel"/>
    <w:tmpl w:val="750CE9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3FB5DD2"/>
    <w:multiLevelType w:val="multilevel"/>
    <w:tmpl w:val="78AC00B4"/>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4431CF8"/>
    <w:multiLevelType w:val="multilevel"/>
    <w:tmpl w:val="37A2CE98"/>
    <w:lvl w:ilvl="0">
      <w:start w:val="5"/>
      <w:numFmt w:val="decimal"/>
      <w:lvlText w:val="%1."/>
      <w:lvlJc w:val="left"/>
      <w:pPr>
        <w:ind w:left="720" w:hanging="720"/>
      </w:pPr>
    </w:lvl>
    <w:lvl w:ilvl="1">
      <w:start w:val="1"/>
      <w:numFmt w:val="decimal"/>
      <w:lvlText w:val="%1.%2."/>
      <w:lvlJc w:val="left"/>
      <w:pPr>
        <w:ind w:left="720" w:hanging="72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F74D9C"/>
    <w:multiLevelType w:val="multilevel"/>
    <w:tmpl w:val="42DEBF30"/>
    <w:lvl w:ilvl="0">
      <w:start w:val="5"/>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1" w15:restartNumberingAfterBreak="0">
    <w:nsid w:val="48577205"/>
    <w:multiLevelType w:val="multilevel"/>
    <w:tmpl w:val="1A1851B6"/>
    <w:lvl w:ilvl="0">
      <w:start w:val="3"/>
      <w:numFmt w:val="decimal"/>
      <w:lvlText w:val="%1."/>
      <w:lvlJc w:val="left"/>
      <w:rPr>
        <w:rFonts w:ascii="Times New Roman" w:eastAsia="Times New Roman" w:hAnsi="Times New Roman" w:cs="Times New Roman"/>
        <w:b/>
        <w:bCs w:val="0"/>
        <w:i w:val="0"/>
        <w:iCs w:val="0"/>
        <w:strike w:val="0"/>
        <w:dstrike w:val="0"/>
        <w:color w:val="000000"/>
        <w:spacing w:val="0"/>
        <w:w w:val="100"/>
        <w:position w:val="0"/>
        <w:sz w:val="23"/>
        <w:szCs w:val="23"/>
        <w:u w:val="none"/>
        <w:vertAlign w:val="baseline"/>
        <w:lang w:val="ru-RU"/>
      </w:rPr>
    </w:lvl>
    <w:lvl w:ilvl="1">
      <w:start w:val="1"/>
      <w:numFmt w:val="decimal"/>
      <w:lvlText w:val="%1.%2."/>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2">
      <w:start w:val="1"/>
      <w:numFmt w:val="decimal"/>
      <w:lvlText w:val="%1.%2.%3."/>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4E63626B"/>
    <w:multiLevelType w:val="multilevel"/>
    <w:tmpl w:val="CCBAA96E"/>
    <w:lvl w:ilvl="0">
      <w:start w:val="1"/>
      <w:numFmt w:val="decimal"/>
      <w:lvlText w:val="%1."/>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1">
      <w:start w:val="1"/>
      <w:numFmt w:val="decimal"/>
      <w:lvlText w:val="%1.%2."/>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2">
      <w:start w:val="1"/>
      <w:numFmt w:val="decimal"/>
      <w:lvlText w:val="%1.%2.%3."/>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54FD287D"/>
    <w:multiLevelType w:val="hybridMultilevel"/>
    <w:tmpl w:val="C2E086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574FC2"/>
    <w:multiLevelType w:val="multilevel"/>
    <w:tmpl w:val="832CC75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1FB7897"/>
    <w:multiLevelType w:val="multilevel"/>
    <w:tmpl w:val="2B14083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288" w:hanging="720"/>
      </w:pPr>
      <w:rPr>
        <w:rFonts w:hint="default"/>
        <w:b w:val="0"/>
        <w:color w:val="000000"/>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6711DB9"/>
    <w:multiLevelType w:val="hybridMultilevel"/>
    <w:tmpl w:val="F70AF80C"/>
    <w:lvl w:ilvl="0" w:tplc="04190001">
      <w:start w:val="1"/>
      <w:numFmt w:val="bullet"/>
      <w:lvlText w:val=""/>
      <w:lvlJc w:val="left"/>
      <w:pPr>
        <w:ind w:left="2512" w:hanging="360"/>
      </w:pPr>
      <w:rPr>
        <w:rFonts w:ascii="Symbol" w:hAnsi="Symbol" w:hint="default"/>
      </w:rPr>
    </w:lvl>
    <w:lvl w:ilvl="1" w:tplc="04190003" w:tentative="1">
      <w:start w:val="1"/>
      <w:numFmt w:val="bullet"/>
      <w:lvlText w:val="o"/>
      <w:lvlJc w:val="left"/>
      <w:pPr>
        <w:ind w:left="3232" w:hanging="360"/>
      </w:pPr>
      <w:rPr>
        <w:rFonts w:ascii="Courier New" w:hAnsi="Courier New" w:cs="Courier New" w:hint="default"/>
      </w:rPr>
    </w:lvl>
    <w:lvl w:ilvl="2" w:tplc="04190005" w:tentative="1">
      <w:start w:val="1"/>
      <w:numFmt w:val="bullet"/>
      <w:lvlText w:val=""/>
      <w:lvlJc w:val="left"/>
      <w:pPr>
        <w:ind w:left="3952" w:hanging="360"/>
      </w:pPr>
      <w:rPr>
        <w:rFonts w:ascii="Wingdings" w:hAnsi="Wingdings" w:hint="default"/>
      </w:rPr>
    </w:lvl>
    <w:lvl w:ilvl="3" w:tplc="04190001" w:tentative="1">
      <w:start w:val="1"/>
      <w:numFmt w:val="bullet"/>
      <w:lvlText w:val=""/>
      <w:lvlJc w:val="left"/>
      <w:pPr>
        <w:ind w:left="4672" w:hanging="360"/>
      </w:pPr>
      <w:rPr>
        <w:rFonts w:ascii="Symbol" w:hAnsi="Symbol" w:hint="default"/>
      </w:rPr>
    </w:lvl>
    <w:lvl w:ilvl="4" w:tplc="04190003" w:tentative="1">
      <w:start w:val="1"/>
      <w:numFmt w:val="bullet"/>
      <w:lvlText w:val="o"/>
      <w:lvlJc w:val="left"/>
      <w:pPr>
        <w:ind w:left="5392" w:hanging="360"/>
      </w:pPr>
      <w:rPr>
        <w:rFonts w:ascii="Courier New" w:hAnsi="Courier New" w:cs="Courier New" w:hint="default"/>
      </w:rPr>
    </w:lvl>
    <w:lvl w:ilvl="5" w:tplc="04190005" w:tentative="1">
      <w:start w:val="1"/>
      <w:numFmt w:val="bullet"/>
      <w:lvlText w:val=""/>
      <w:lvlJc w:val="left"/>
      <w:pPr>
        <w:ind w:left="6112" w:hanging="360"/>
      </w:pPr>
      <w:rPr>
        <w:rFonts w:ascii="Wingdings" w:hAnsi="Wingdings" w:hint="default"/>
      </w:rPr>
    </w:lvl>
    <w:lvl w:ilvl="6" w:tplc="04190001" w:tentative="1">
      <w:start w:val="1"/>
      <w:numFmt w:val="bullet"/>
      <w:lvlText w:val=""/>
      <w:lvlJc w:val="left"/>
      <w:pPr>
        <w:ind w:left="6832" w:hanging="360"/>
      </w:pPr>
      <w:rPr>
        <w:rFonts w:ascii="Symbol" w:hAnsi="Symbol" w:hint="default"/>
      </w:rPr>
    </w:lvl>
    <w:lvl w:ilvl="7" w:tplc="04190003" w:tentative="1">
      <w:start w:val="1"/>
      <w:numFmt w:val="bullet"/>
      <w:lvlText w:val="o"/>
      <w:lvlJc w:val="left"/>
      <w:pPr>
        <w:ind w:left="7552" w:hanging="360"/>
      </w:pPr>
      <w:rPr>
        <w:rFonts w:ascii="Courier New" w:hAnsi="Courier New" w:cs="Courier New" w:hint="default"/>
      </w:rPr>
    </w:lvl>
    <w:lvl w:ilvl="8" w:tplc="04190005" w:tentative="1">
      <w:start w:val="1"/>
      <w:numFmt w:val="bullet"/>
      <w:lvlText w:val=""/>
      <w:lvlJc w:val="left"/>
      <w:pPr>
        <w:ind w:left="8272" w:hanging="360"/>
      </w:pPr>
      <w:rPr>
        <w:rFonts w:ascii="Wingdings" w:hAnsi="Wingdings" w:hint="default"/>
      </w:rPr>
    </w:lvl>
  </w:abstractNum>
  <w:abstractNum w:abstractNumId="17" w15:restartNumberingAfterBreak="0">
    <w:nsid w:val="79D77DCA"/>
    <w:multiLevelType w:val="hybridMultilevel"/>
    <w:tmpl w:val="1A6A95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3"/>
  </w:num>
  <w:num w:numId="2">
    <w:abstractNumId w:val="17"/>
  </w:num>
  <w:num w:numId="3">
    <w:abstractNumId w:val="0"/>
  </w:num>
  <w:num w:numId="4">
    <w:abstractNumId w:val="14"/>
  </w:num>
  <w:num w:numId="5">
    <w:abstractNumId w:val="3"/>
  </w:num>
  <w:num w:numId="6">
    <w:abstractNumId w:val="15"/>
  </w:num>
  <w:num w:numId="7">
    <w:abstractNumId w:val="8"/>
  </w:num>
  <w:num w:numId="8">
    <w:abstractNumId w:val="4"/>
  </w:num>
  <w:num w:numId="9">
    <w:abstractNumId w:val="10"/>
  </w:num>
  <w:num w:numId="10">
    <w:abstractNumId w:val="2"/>
  </w:num>
  <w:num w:numId="11">
    <w:abstractNumId w:val="1"/>
  </w:num>
  <w:num w:numId="12">
    <w:abstractNumId w:val="6"/>
  </w:num>
  <w:num w:numId="13">
    <w:abstractNumId w:val="7"/>
  </w:num>
  <w:num w:numId="14">
    <w:abstractNumId w:val="16"/>
  </w:num>
  <w:num w:numId="15">
    <w:abstractNumId w:val="12"/>
  </w:num>
  <w:num w:numId="16">
    <w:abstractNumId w:val="11"/>
  </w:num>
  <w:num w:numId="17">
    <w:abstractNumId w:val="9"/>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5CF"/>
    <w:rsid w:val="000258C1"/>
    <w:rsid w:val="00043740"/>
    <w:rsid w:val="00090042"/>
    <w:rsid w:val="000A789A"/>
    <w:rsid w:val="000B1843"/>
    <w:rsid w:val="000C385B"/>
    <w:rsid w:val="000D21B7"/>
    <w:rsid w:val="000D4EA5"/>
    <w:rsid w:val="000D7512"/>
    <w:rsid w:val="000F1F3A"/>
    <w:rsid w:val="000F26A7"/>
    <w:rsid w:val="001215CF"/>
    <w:rsid w:val="00123691"/>
    <w:rsid w:val="001308AE"/>
    <w:rsid w:val="0013787D"/>
    <w:rsid w:val="00160E72"/>
    <w:rsid w:val="001D1096"/>
    <w:rsid w:val="001E4B6A"/>
    <w:rsid w:val="001E5D60"/>
    <w:rsid w:val="001F6129"/>
    <w:rsid w:val="00212336"/>
    <w:rsid w:val="002241B5"/>
    <w:rsid w:val="002337FD"/>
    <w:rsid w:val="00246D9E"/>
    <w:rsid w:val="00250FA5"/>
    <w:rsid w:val="0025134D"/>
    <w:rsid w:val="00260692"/>
    <w:rsid w:val="00266F15"/>
    <w:rsid w:val="002B162D"/>
    <w:rsid w:val="002D0056"/>
    <w:rsid w:val="002F4D4B"/>
    <w:rsid w:val="0031006E"/>
    <w:rsid w:val="00323B8A"/>
    <w:rsid w:val="00342DD1"/>
    <w:rsid w:val="0035534D"/>
    <w:rsid w:val="00360099"/>
    <w:rsid w:val="00363B39"/>
    <w:rsid w:val="00365EC4"/>
    <w:rsid w:val="003B44DE"/>
    <w:rsid w:val="003C144C"/>
    <w:rsid w:val="003F4D92"/>
    <w:rsid w:val="0041075A"/>
    <w:rsid w:val="004173ED"/>
    <w:rsid w:val="0042702D"/>
    <w:rsid w:val="00434C77"/>
    <w:rsid w:val="00442322"/>
    <w:rsid w:val="004546F8"/>
    <w:rsid w:val="00466F25"/>
    <w:rsid w:val="004A2743"/>
    <w:rsid w:val="004A3E45"/>
    <w:rsid w:val="004A4DBC"/>
    <w:rsid w:val="004C22FB"/>
    <w:rsid w:val="004D04D3"/>
    <w:rsid w:val="004D3F7A"/>
    <w:rsid w:val="004D7205"/>
    <w:rsid w:val="00501B9B"/>
    <w:rsid w:val="00503A54"/>
    <w:rsid w:val="00506EF3"/>
    <w:rsid w:val="0051049A"/>
    <w:rsid w:val="00517D2B"/>
    <w:rsid w:val="00523E89"/>
    <w:rsid w:val="00526B7B"/>
    <w:rsid w:val="00562479"/>
    <w:rsid w:val="00573AA8"/>
    <w:rsid w:val="00576069"/>
    <w:rsid w:val="005763CC"/>
    <w:rsid w:val="0058203D"/>
    <w:rsid w:val="00597BBF"/>
    <w:rsid w:val="005A65AA"/>
    <w:rsid w:val="005A6899"/>
    <w:rsid w:val="005C5E03"/>
    <w:rsid w:val="005D524C"/>
    <w:rsid w:val="005D6957"/>
    <w:rsid w:val="006047CA"/>
    <w:rsid w:val="0061082F"/>
    <w:rsid w:val="00617634"/>
    <w:rsid w:val="00625D26"/>
    <w:rsid w:val="006317EC"/>
    <w:rsid w:val="00647E6B"/>
    <w:rsid w:val="00652778"/>
    <w:rsid w:val="00653DF3"/>
    <w:rsid w:val="0065519E"/>
    <w:rsid w:val="00656B85"/>
    <w:rsid w:val="00667526"/>
    <w:rsid w:val="00673D3A"/>
    <w:rsid w:val="0067656F"/>
    <w:rsid w:val="00682A7B"/>
    <w:rsid w:val="00686F7C"/>
    <w:rsid w:val="006E7566"/>
    <w:rsid w:val="006E7CC6"/>
    <w:rsid w:val="007046EF"/>
    <w:rsid w:val="007047F5"/>
    <w:rsid w:val="007518A0"/>
    <w:rsid w:val="00757AFD"/>
    <w:rsid w:val="00760879"/>
    <w:rsid w:val="00772682"/>
    <w:rsid w:val="007C735F"/>
    <w:rsid w:val="007D0CF2"/>
    <w:rsid w:val="007D40AA"/>
    <w:rsid w:val="00802671"/>
    <w:rsid w:val="00817A63"/>
    <w:rsid w:val="00833AF9"/>
    <w:rsid w:val="00841145"/>
    <w:rsid w:val="00841992"/>
    <w:rsid w:val="00860B72"/>
    <w:rsid w:val="0087763B"/>
    <w:rsid w:val="00892517"/>
    <w:rsid w:val="00895C08"/>
    <w:rsid w:val="008A4582"/>
    <w:rsid w:val="008C2316"/>
    <w:rsid w:val="008C5800"/>
    <w:rsid w:val="008D5C87"/>
    <w:rsid w:val="008F66CE"/>
    <w:rsid w:val="00914FF5"/>
    <w:rsid w:val="00925D84"/>
    <w:rsid w:val="00930873"/>
    <w:rsid w:val="009310BC"/>
    <w:rsid w:val="00947314"/>
    <w:rsid w:val="009A0488"/>
    <w:rsid w:val="009B5C05"/>
    <w:rsid w:val="00A13DEF"/>
    <w:rsid w:val="00A23902"/>
    <w:rsid w:val="00A27426"/>
    <w:rsid w:val="00A44E5C"/>
    <w:rsid w:val="00A64128"/>
    <w:rsid w:val="00A965C0"/>
    <w:rsid w:val="00AB45FC"/>
    <w:rsid w:val="00AC168D"/>
    <w:rsid w:val="00AC2543"/>
    <w:rsid w:val="00AC4915"/>
    <w:rsid w:val="00AD184C"/>
    <w:rsid w:val="00AD3CCE"/>
    <w:rsid w:val="00B03BEC"/>
    <w:rsid w:val="00B227C7"/>
    <w:rsid w:val="00B51237"/>
    <w:rsid w:val="00B51F16"/>
    <w:rsid w:val="00B73AB3"/>
    <w:rsid w:val="00B80279"/>
    <w:rsid w:val="00B91086"/>
    <w:rsid w:val="00BA08BA"/>
    <w:rsid w:val="00BE58E2"/>
    <w:rsid w:val="00BF3271"/>
    <w:rsid w:val="00C23F7E"/>
    <w:rsid w:val="00C268A3"/>
    <w:rsid w:val="00C75DED"/>
    <w:rsid w:val="00C766DC"/>
    <w:rsid w:val="00CB7B10"/>
    <w:rsid w:val="00CC1779"/>
    <w:rsid w:val="00CC1832"/>
    <w:rsid w:val="00CE39C5"/>
    <w:rsid w:val="00D00296"/>
    <w:rsid w:val="00D232F3"/>
    <w:rsid w:val="00D241B3"/>
    <w:rsid w:val="00D3188E"/>
    <w:rsid w:val="00DC5A94"/>
    <w:rsid w:val="00DD07C0"/>
    <w:rsid w:val="00DD12FF"/>
    <w:rsid w:val="00DD739B"/>
    <w:rsid w:val="00E0059D"/>
    <w:rsid w:val="00E1558C"/>
    <w:rsid w:val="00E32012"/>
    <w:rsid w:val="00E461C8"/>
    <w:rsid w:val="00E46257"/>
    <w:rsid w:val="00E46B3B"/>
    <w:rsid w:val="00E83DDB"/>
    <w:rsid w:val="00E85090"/>
    <w:rsid w:val="00E94A4A"/>
    <w:rsid w:val="00E95DE2"/>
    <w:rsid w:val="00EA1674"/>
    <w:rsid w:val="00EE186C"/>
    <w:rsid w:val="00EE6260"/>
    <w:rsid w:val="00EF0DEF"/>
    <w:rsid w:val="00F23FAE"/>
    <w:rsid w:val="00F27837"/>
    <w:rsid w:val="00F3407E"/>
    <w:rsid w:val="00F72312"/>
    <w:rsid w:val="00F72E33"/>
    <w:rsid w:val="00F75E9C"/>
    <w:rsid w:val="00FA74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8B9F3A-E8EF-44F1-9A1F-222312C90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75DED"/>
    <w:pPr>
      <w:ind w:left="720"/>
      <w:contextualSpacing/>
    </w:pPr>
  </w:style>
  <w:style w:type="paragraph" w:customStyle="1" w:styleId="1">
    <w:name w:val="1."/>
    <w:basedOn w:val="a"/>
    <w:rsid w:val="00625D26"/>
    <w:pPr>
      <w:overflowPunct w:val="0"/>
      <w:autoSpaceDE w:val="0"/>
      <w:autoSpaceDN w:val="0"/>
      <w:adjustRightInd w:val="0"/>
      <w:spacing w:after="120" w:line="240" w:lineRule="atLeast"/>
      <w:ind w:left="720" w:hanging="720"/>
      <w:jc w:val="both"/>
      <w:textAlignment w:val="baseline"/>
    </w:pPr>
    <w:rPr>
      <w:rFonts w:ascii="Helv" w:eastAsia="Times New Roman" w:hAnsi="Helv" w:cs="Times New Roman"/>
      <w:sz w:val="20"/>
      <w:szCs w:val="20"/>
      <w:lang w:val="en-GB"/>
    </w:rPr>
  </w:style>
  <w:style w:type="paragraph" w:styleId="a4">
    <w:name w:val="Body Text Indent"/>
    <w:basedOn w:val="a"/>
    <w:link w:val="a5"/>
    <w:rsid w:val="002D0056"/>
    <w:pPr>
      <w:widowControl w:val="0"/>
      <w:spacing w:before="460" w:after="0" w:line="260" w:lineRule="auto"/>
      <w:ind w:left="40"/>
      <w:jc w:val="both"/>
    </w:pPr>
    <w:rPr>
      <w:rFonts w:ascii="Times New Roman" w:eastAsia="Times New Roman" w:hAnsi="Times New Roman" w:cs="Times New Roman"/>
      <w:szCs w:val="20"/>
      <w:lang w:eastAsia="ru-RU"/>
    </w:rPr>
  </w:style>
  <w:style w:type="character" w:customStyle="1" w:styleId="a5">
    <w:name w:val="Основной текст с отступом Знак"/>
    <w:basedOn w:val="a0"/>
    <w:link w:val="a4"/>
    <w:rsid w:val="002D0056"/>
    <w:rPr>
      <w:rFonts w:ascii="Times New Roman" w:eastAsia="Times New Roman" w:hAnsi="Times New Roman" w:cs="Times New Roman"/>
      <w:szCs w:val="20"/>
      <w:lang w:eastAsia="ru-RU"/>
    </w:rPr>
  </w:style>
  <w:style w:type="paragraph" w:customStyle="1" w:styleId="a6">
    <w:name w:val="Таблица текст"/>
    <w:basedOn w:val="a"/>
    <w:rsid w:val="008C2316"/>
    <w:pPr>
      <w:tabs>
        <w:tab w:val="left" w:pos="1134"/>
      </w:tabs>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customStyle="1" w:styleId="a7">
    <w:name w:val="Основной текст Знак"/>
    <w:aliases w:val="body text Знак,body text_old Знак"/>
    <w:basedOn w:val="a0"/>
    <w:link w:val="a8"/>
    <w:uiPriority w:val="99"/>
    <w:locked/>
    <w:rsid w:val="00576069"/>
    <w:rPr>
      <w:rFonts w:ascii="Times New Roman" w:hAnsi="Times New Roman" w:cs="Times New Roman"/>
      <w:sz w:val="24"/>
      <w:lang w:val="x-none" w:eastAsia="x-none"/>
    </w:rPr>
  </w:style>
  <w:style w:type="paragraph" w:styleId="a8">
    <w:name w:val="Body Text"/>
    <w:aliases w:val="body text,body text_old"/>
    <w:basedOn w:val="a"/>
    <w:link w:val="a7"/>
    <w:uiPriority w:val="99"/>
    <w:unhideWhenUsed/>
    <w:rsid w:val="00576069"/>
    <w:pPr>
      <w:spacing w:after="120" w:line="240" w:lineRule="auto"/>
      <w:jc w:val="both"/>
    </w:pPr>
    <w:rPr>
      <w:rFonts w:ascii="Times New Roman" w:hAnsi="Times New Roman" w:cs="Times New Roman"/>
      <w:sz w:val="24"/>
      <w:lang w:val="x-none" w:eastAsia="x-none"/>
    </w:rPr>
  </w:style>
  <w:style w:type="character" w:customStyle="1" w:styleId="10">
    <w:name w:val="Основной текст Знак1"/>
    <w:basedOn w:val="a0"/>
    <w:uiPriority w:val="99"/>
    <w:semiHidden/>
    <w:rsid w:val="00576069"/>
  </w:style>
  <w:style w:type="paragraph" w:customStyle="1" w:styleId="21">
    <w:name w:val="Основной текст 21"/>
    <w:basedOn w:val="a"/>
    <w:rsid w:val="00AB45FC"/>
    <w:pPr>
      <w:overflowPunct w:val="0"/>
      <w:autoSpaceDE w:val="0"/>
      <w:autoSpaceDN w:val="0"/>
      <w:adjustRightInd w:val="0"/>
      <w:spacing w:after="0" w:line="240" w:lineRule="auto"/>
      <w:ind w:firstLine="709"/>
      <w:jc w:val="both"/>
      <w:textAlignment w:val="baseline"/>
    </w:pPr>
    <w:rPr>
      <w:rFonts w:ascii="Arial" w:eastAsia="Times New Roman" w:hAnsi="Arial" w:cs="Times New Roman"/>
      <w:sz w:val="24"/>
      <w:szCs w:val="20"/>
      <w:lang w:eastAsia="ru-RU"/>
    </w:rPr>
  </w:style>
  <w:style w:type="paragraph" w:styleId="3">
    <w:name w:val="Body Text Indent 3"/>
    <w:basedOn w:val="a"/>
    <w:link w:val="30"/>
    <w:uiPriority w:val="99"/>
    <w:semiHidden/>
    <w:unhideWhenUsed/>
    <w:rsid w:val="008A4582"/>
    <w:pPr>
      <w:spacing w:after="120"/>
      <w:ind w:left="283"/>
    </w:pPr>
    <w:rPr>
      <w:sz w:val="16"/>
      <w:szCs w:val="16"/>
    </w:rPr>
  </w:style>
  <w:style w:type="character" w:customStyle="1" w:styleId="30">
    <w:name w:val="Основной текст с отступом 3 Знак"/>
    <w:basedOn w:val="a0"/>
    <w:link w:val="3"/>
    <w:uiPriority w:val="99"/>
    <w:semiHidden/>
    <w:rsid w:val="008A4582"/>
    <w:rPr>
      <w:sz w:val="16"/>
      <w:szCs w:val="16"/>
    </w:rPr>
  </w:style>
  <w:style w:type="character" w:customStyle="1" w:styleId="105pt0pt">
    <w:name w:val="Основной текст + 10;5 pt;Полужирный;Интервал 0 pt"/>
    <w:basedOn w:val="a0"/>
    <w:rsid w:val="008A4582"/>
    <w:rPr>
      <w:rFonts w:ascii="Times New Roman" w:eastAsia="Times New Roman" w:hAnsi="Times New Roman" w:cs="Times New Roman"/>
      <w:b/>
      <w:bCs/>
      <w:i w:val="0"/>
      <w:iCs w:val="0"/>
      <w:strike w:val="0"/>
      <w:dstrike w:val="0"/>
      <w:color w:val="000000"/>
      <w:spacing w:val="-10"/>
      <w:w w:val="100"/>
      <w:position w:val="0"/>
      <w:sz w:val="21"/>
      <w:szCs w:val="21"/>
      <w:u w:val="none"/>
      <w:vertAlign w:val="baseline"/>
      <w:lang w:val="ru-RU"/>
    </w:rPr>
  </w:style>
  <w:style w:type="paragraph" w:customStyle="1" w:styleId="4">
    <w:name w:val="Основной текст4"/>
    <w:basedOn w:val="a"/>
    <w:rsid w:val="008A4582"/>
    <w:pPr>
      <w:widowControl w:val="0"/>
      <w:shd w:val="clear" w:color="auto" w:fill="FFFFFF"/>
      <w:suppressAutoHyphens/>
      <w:autoSpaceDN w:val="0"/>
      <w:spacing w:after="0" w:line="266" w:lineRule="exact"/>
      <w:ind w:hanging="1980"/>
      <w:jc w:val="center"/>
      <w:textAlignment w:val="baseline"/>
    </w:pPr>
    <w:rPr>
      <w:rFonts w:ascii="Times New Roman" w:eastAsia="Times New Roman" w:hAnsi="Times New Roman" w:cs="Times New Roman"/>
      <w:color w:val="000000"/>
      <w:sz w:val="23"/>
      <w:szCs w:val="23"/>
      <w:lang w:eastAsia="ru-RU"/>
    </w:rPr>
  </w:style>
  <w:style w:type="paragraph" w:styleId="a9">
    <w:name w:val="header"/>
    <w:basedOn w:val="a"/>
    <w:link w:val="aa"/>
    <w:uiPriority w:val="99"/>
    <w:rsid w:val="008C5800"/>
    <w:pPr>
      <w:tabs>
        <w:tab w:val="center" w:pos="4677"/>
        <w:tab w:val="right" w:pos="9355"/>
      </w:tabs>
      <w:spacing w:after="0" w:line="240" w:lineRule="auto"/>
    </w:pPr>
    <w:rPr>
      <w:rFonts w:ascii="Times New Roman" w:eastAsia="Times New Roman" w:hAnsi="Times New Roman" w:cs="Times New Roman"/>
      <w:snapToGrid w:val="0"/>
      <w:sz w:val="24"/>
      <w:szCs w:val="24"/>
      <w:lang w:eastAsia="ko-KR"/>
    </w:rPr>
  </w:style>
  <w:style w:type="character" w:customStyle="1" w:styleId="aa">
    <w:name w:val="Верхний колонтитул Знак"/>
    <w:basedOn w:val="a0"/>
    <w:link w:val="a9"/>
    <w:uiPriority w:val="99"/>
    <w:rsid w:val="008C5800"/>
    <w:rPr>
      <w:rFonts w:ascii="Times New Roman" w:eastAsia="Times New Roman" w:hAnsi="Times New Roman" w:cs="Times New Roman"/>
      <w:snapToGrid w:val="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5293">
      <w:bodyDiv w:val="1"/>
      <w:marLeft w:val="0"/>
      <w:marRight w:val="0"/>
      <w:marTop w:val="0"/>
      <w:marBottom w:val="0"/>
      <w:divBdr>
        <w:top w:val="none" w:sz="0" w:space="0" w:color="auto"/>
        <w:left w:val="none" w:sz="0" w:space="0" w:color="auto"/>
        <w:bottom w:val="none" w:sz="0" w:space="0" w:color="auto"/>
        <w:right w:val="none" w:sz="0" w:space="0" w:color="auto"/>
      </w:divBdr>
    </w:div>
    <w:div w:id="196698540">
      <w:bodyDiv w:val="1"/>
      <w:marLeft w:val="0"/>
      <w:marRight w:val="0"/>
      <w:marTop w:val="0"/>
      <w:marBottom w:val="0"/>
      <w:divBdr>
        <w:top w:val="none" w:sz="0" w:space="0" w:color="auto"/>
        <w:left w:val="none" w:sz="0" w:space="0" w:color="auto"/>
        <w:bottom w:val="none" w:sz="0" w:space="0" w:color="auto"/>
        <w:right w:val="none" w:sz="0" w:space="0" w:color="auto"/>
      </w:divBdr>
    </w:div>
    <w:div w:id="1078015949">
      <w:bodyDiv w:val="1"/>
      <w:marLeft w:val="0"/>
      <w:marRight w:val="0"/>
      <w:marTop w:val="0"/>
      <w:marBottom w:val="0"/>
      <w:divBdr>
        <w:top w:val="none" w:sz="0" w:space="0" w:color="auto"/>
        <w:left w:val="none" w:sz="0" w:space="0" w:color="auto"/>
        <w:bottom w:val="none" w:sz="0" w:space="0" w:color="auto"/>
        <w:right w:val="none" w:sz="0" w:space="0" w:color="auto"/>
      </w:divBdr>
    </w:div>
    <w:div w:id="14792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4</Pages>
  <Words>2256</Words>
  <Characters>12860</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Смолев Сергей Александрович</dc:creator>
  <cp:lastModifiedBy>Сулейманова Ирина Викторовна</cp:lastModifiedBy>
  <cp:revision>58</cp:revision>
  <dcterms:created xsi:type="dcterms:W3CDTF">2020-01-21T05:29:00Z</dcterms:created>
  <dcterms:modified xsi:type="dcterms:W3CDTF">2025-11-05T10:54:00Z</dcterms:modified>
</cp:coreProperties>
</file>